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AE191" w14:textId="6C546DBB" w:rsidR="0069265A" w:rsidRPr="0069265A" w:rsidRDefault="0069265A" w:rsidP="0069265A">
      <w:pPr>
        <w:pStyle w:val="Header"/>
        <w:jc w:val="center"/>
        <w:rPr>
          <w:rFonts w:ascii="Cambria" w:hAnsi="Cambria" w:cs="Segoe UI"/>
          <w:noProof/>
          <w:sz w:val="26"/>
          <w:szCs w:val="26"/>
        </w:rPr>
      </w:pPr>
      <w:r w:rsidRPr="0069265A">
        <w:rPr>
          <w:rFonts w:ascii="Cambria" w:hAnsi="Cambria" w:cs="Segoe UI"/>
          <w:noProof/>
          <w:sz w:val="26"/>
          <w:szCs w:val="26"/>
        </w:rPr>
        <w:t>Preble County Board of Developmental Disabilities</w:t>
      </w:r>
    </w:p>
    <w:p w14:paraId="7E029F95" w14:textId="65C396DB" w:rsidR="0069265A" w:rsidRPr="0069265A" w:rsidRDefault="0069265A" w:rsidP="0069265A">
      <w:pPr>
        <w:pStyle w:val="Header"/>
        <w:jc w:val="center"/>
        <w:rPr>
          <w:rFonts w:ascii="Cambria" w:hAnsi="Cambria" w:cs="Segoe UI"/>
          <w:noProof/>
          <w:sz w:val="26"/>
          <w:szCs w:val="26"/>
        </w:rPr>
      </w:pPr>
      <w:r w:rsidRPr="0069265A">
        <w:rPr>
          <w:rFonts w:ascii="Cambria" w:hAnsi="Cambria" w:cs="Segoe UI"/>
          <w:noProof/>
          <w:sz w:val="26"/>
          <w:szCs w:val="26"/>
        </w:rPr>
        <w:t>Board Meeting Minutes</w:t>
      </w:r>
    </w:p>
    <w:p w14:paraId="1B7F32FE" w14:textId="6D0529A9" w:rsidR="0069265A" w:rsidRPr="0069265A" w:rsidRDefault="0069265A" w:rsidP="0069265A">
      <w:pPr>
        <w:pStyle w:val="Header"/>
        <w:jc w:val="center"/>
        <w:rPr>
          <w:rFonts w:ascii="Cambria" w:hAnsi="Cambria" w:cs="Segoe UI"/>
          <w:noProof/>
          <w:sz w:val="26"/>
          <w:szCs w:val="26"/>
        </w:rPr>
      </w:pPr>
      <w:r w:rsidRPr="0069265A">
        <w:rPr>
          <w:rFonts w:ascii="Cambria" w:hAnsi="Cambria" w:cs="Segoe UI"/>
          <w:noProof/>
          <w:sz w:val="26"/>
          <w:szCs w:val="26"/>
        </w:rPr>
        <w:t>November, 17 2022</w:t>
      </w:r>
    </w:p>
    <w:p w14:paraId="5511D708" w14:textId="77777777" w:rsidR="0069265A" w:rsidRDefault="0069265A" w:rsidP="0043530E">
      <w:pPr>
        <w:pStyle w:val="Header"/>
        <w:rPr>
          <w:rFonts w:ascii="Cambria" w:hAnsi="Cambria" w:cs="Segoe UI"/>
          <w:noProof/>
          <w:sz w:val="16"/>
          <w:szCs w:val="16"/>
        </w:rPr>
      </w:pPr>
    </w:p>
    <w:p w14:paraId="63FE5734" w14:textId="68760104" w:rsidR="0043530E" w:rsidRDefault="00694900" w:rsidP="0043530E">
      <w:pPr>
        <w:pStyle w:val="Header"/>
        <w:rPr>
          <w:rFonts w:ascii="Segoe UI" w:hAnsi="Segoe UI" w:cs="Segoe UI"/>
          <w:bCs/>
          <w:noProof/>
        </w:rPr>
      </w:pPr>
      <w:r>
        <w:rPr>
          <w:rFonts w:ascii="Cambria" w:hAnsi="Cambria" w:cs="Segoe UI"/>
          <w:noProof/>
          <w:sz w:val="16"/>
          <w:szCs w:val="16"/>
        </w:rPr>
        <w:br/>
      </w:r>
      <w:r w:rsidR="0043530E" w:rsidRPr="006D623D">
        <w:rPr>
          <w:rFonts w:ascii="Segoe UI" w:hAnsi="Segoe UI" w:cs="Segoe UI"/>
          <w:b/>
          <w:bCs/>
          <w:noProof/>
        </w:rPr>
        <w:t xml:space="preserve">BOARD IN-SERVICE: </w:t>
      </w:r>
      <w:r w:rsidR="00702C8C">
        <w:rPr>
          <w:rFonts w:ascii="Segoe UI" w:hAnsi="Segoe UI" w:cs="Segoe UI"/>
          <w:bCs/>
          <w:noProof/>
        </w:rPr>
        <w:t>Advocacy- Synergy; Maria Morgan, Community Education/Special Projects Coordinator-Preble DD</w:t>
      </w:r>
    </w:p>
    <w:p w14:paraId="1211DC6F" w14:textId="524249F7" w:rsidR="002E081E" w:rsidRDefault="002E081E" w:rsidP="0043530E">
      <w:pPr>
        <w:pStyle w:val="Header"/>
        <w:rPr>
          <w:rFonts w:ascii="Segoe UI" w:hAnsi="Segoe UI" w:cs="Segoe UI"/>
          <w:bCs/>
          <w:noProof/>
        </w:rPr>
      </w:pPr>
    </w:p>
    <w:p w14:paraId="016A27C9" w14:textId="74975D7C" w:rsidR="000742F7" w:rsidRPr="000742F7" w:rsidRDefault="002E081E" w:rsidP="000742F7">
      <w:pPr>
        <w:spacing w:after="0"/>
        <w:rPr>
          <w:rFonts w:ascii="Segoe UI" w:eastAsiaTheme="minorEastAsia" w:hAnsi="Segoe UI" w:cs="Segoe UI"/>
        </w:rPr>
      </w:pPr>
      <w:r w:rsidRPr="000742F7">
        <w:rPr>
          <w:rFonts w:ascii="Segoe UI" w:hAnsi="Segoe UI" w:cs="Segoe UI"/>
          <w:bCs/>
          <w:noProof/>
        </w:rPr>
        <w:t xml:space="preserve">The Preble County Board of Developmental Disabilities held their monthly Meeting on </w:t>
      </w:r>
      <w:r w:rsidR="000742F7" w:rsidRPr="000742F7">
        <w:rPr>
          <w:rFonts w:ascii="Segoe UI" w:eastAsiaTheme="minorEastAsia" w:hAnsi="Segoe UI" w:cs="Segoe UI"/>
        </w:rPr>
        <w:t xml:space="preserve">Thursday November, 17, 2022 at 200 Eaton Lewisburg Road; Eaton, Ohio. The meeting was called to order at 6:00 p.m. by Ms. Garrett. </w:t>
      </w:r>
    </w:p>
    <w:p w14:paraId="541C790C" w14:textId="1AE22762" w:rsidR="002E081E" w:rsidRDefault="002E081E" w:rsidP="0043530E">
      <w:pPr>
        <w:pStyle w:val="Header"/>
        <w:rPr>
          <w:rFonts w:ascii="Segoe UI" w:hAnsi="Segoe UI" w:cs="Segoe UI"/>
          <w:bCs/>
          <w:noProof/>
        </w:rPr>
      </w:pPr>
    </w:p>
    <w:p w14:paraId="7CD9DFBF" w14:textId="77777777" w:rsidR="00702C8C" w:rsidRPr="006D623D" w:rsidRDefault="00702C8C" w:rsidP="0043530E">
      <w:pPr>
        <w:pStyle w:val="Header"/>
        <w:rPr>
          <w:rFonts w:ascii="Cambria" w:hAnsi="Cambria" w:cs="Segoe UI"/>
          <w:noProof/>
        </w:rPr>
      </w:pPr>
    </w:p>
    <w:p w14:paraId="24419EF5" w14:textId="77777777" w:rsidR="0069265A" w:rsidRDefault="00D120B1" w:rsidP="00477226">
      <w:pPr>
        <w:pStyle w:val="Heading9"/>
        <w:tabs>
          <w:tab w:val="left" w:pos="720"/>
          <w:tab w:val="left" w:pos="1440"/>
          <w:tab w:val="left" w:pos="2160"/>
          <w:tab w:val="left" w:pos="7200"/>
        </w:tabs>
        <w:spacing w:after="120" w:line="224" w:lineRule="atLeast"/>
        <w:jc w:val="both"/>
        <w:rPr>
          <w:rFonts w:ascii="Segoe UI" w:hAnsi="Segoe UI" w:cs="Segoe UI"/>
          <w:sz w:val="22"/>
          <w:szCs w:val="22"/>
        </w:rPr>
      </w:pPr>
      <w:r w:rsidRPr="006D623D">
        <w:rPr>
          <w:rFonts w:ascii="Segoe UI" w:hAnsi="Segoe UI" w:cs="Segoe UI"/>
          <w:sz w:val="22"/>
          <w:szCs w:val="22"/>
        </w:rPr>
        <w:t>I.</w:t>
      </w:r>
      <w:r w:rsidRPr="006D623D">
        <w:rPr>
          <w:rFonts w:ascii="Segoe UI" w:hAnsi="Segoe UI" w:cs="Segoe UI"/>
          <w:sz w:val="22"/>
          <w:szCs w:val="22"/>
        </w:rPr>
        <w:tab/>
        <w:t>ROLL CALL</w:t>
      </w:r>
    </w:p>
    <w:p w14:paraId="12AA5E35" w14:textId="1EDB6CCB" w:rsidR="0069265A" w:rsidRDefault="0069265A" w:rsidP="00477226">
      <w:pPr>
        <w:pStyle w:val="Heading9"/>
        <w:tabs>
          <w:tab w:val="left" w:pos="720"/>
          <w:tab w:val="left" w:pos="1440"/>
          <w:tab w:val="left" w:pos="2160"/>
          <w:tab w:val="left" w:pos="7200"/>
        </w:tabs>
        <w:spacing w:after="120" w:line="224" w:lineRule="atLeast"/>
        <w:jc w:val="both"/>
        <w:rPr>
          <w:rFonts w:ascii="Segoe UI" w:hAnsi="Segoe UI" w:cs="Segoe UI"/>
          <w:b w:val="0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bookmarkStart w:id="0" w:name="_Hlk119652850"/>
      <w:r>
        <w:rPr>
          <w:rFonts w:ascii="Segoe UI" w:hAnsi="Segoe UI" w:cs="Segoe UI"/>
          <w:b w:val="0"/>
          <w:sz w:val="22"/>
          <w:szCs w:val="22"/>
        </w:rPr>
        <w:t xml:space="preserve">Stephanie Garrett; aye     </w:t>
      </w:r>
      <w:proofErr w:type="spellStart"/>
      <w:r>
        <w:rPr>
          <w:rFonts w:ascii="Segoe UI" w:hAnsi="Segoe UI" w:cs="Segoe UI"/>
          <w:b w:val="0"/>
          <w:sz w:val="22"/>
          <w:szCs w:val="22"/>
        </w:rPr>
        <w:t>LaGina</w:t>
      </w:r>
      <w:proofErr w:type="spellEnd"/>
      <w:r>
        <w:rPr>
          <w:rFonts w:ascii="Segoe UI" w:hAnsi="Segoe UI" w:cs="Segoe UI"/>
          <w:b w:val="0"/>
          <w:sz w:val="22"/>
          <w:szCs w:val="22"/>
        </w:rPr>
        <w:t xml:space="preserve"> Poynter; aye   Jodi Long; aye       Whitney Loftis; aye</w:t>
      </w:r>
    </w:p>
    <w:p w14:paraId="45650D73" w14:textId="3F736A12" w:rsidR="00D120B1" w:rsidRPr="006D623D" w:rsidRDefault="0069265A" w:rsidP="00477226">
      <w:pPr>
        <w:pStyle w:val="Heading9"/>
        <w:tabs>
          <w:tab w:val="left" w:pos="720"/>
          <w:tab w:val="left" w:pos="1440"/>
          <w:tab w:val="left" w:pos="2160"/>
          <w:tab w:val="left" w:pos="7200"/>
        </w:tabs>
        <w:spacing w:after="120" w:line="224" w:lineRule="atLeast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>
        <w:rPr>
          <w:rFonts w:ascii="Segoe UI" w:hAnsi="Segoe UI" w:cs="Segoe UI"/>
          <w:b w:val="0"/>
          <w:sz w:val="22"/>
          <w:szCs w:val="22"/>
        </w:rPr>
        <w:t>Angela Wilson; aye          Eva Howard; aye        Curt McNew; absent with prior notice</w:t>
      </w:r>
      <w:bookmarkEnd w:id="0"/>
      <w:r w:rsidR="00D120B1" w:rsidRPr="006D623D">
        <w:rPr>
          <w:rFonts w:ascii="Segoe UI" w:hAnsi="Segoe UI" w:cs="Segoe UI"/>
          <w:sz w:val="22"/>
          <w:szCs w:val="22"/>
        </w:rPr>
        <w:tab/>
      </w:r>
      <w:r w:rsidR="00D120B1" w:rsidRPr="006D623D">
        <w:rPr>
          <w:rFonts w:ascii="Segoe UI" w:hAnsi="Segoe UI" w:cs="Segoe UI"/>
          <w:sz w:val="22"/>
          <w:szCs w:val="22"/>
        </w:rPr>
        <w:tab/>
      </w:r>
    </w:p>
    <w:p w14:paraId="3D523FDB" w14:textId="49B90C94" w:rsidR="00D74650" w:rsidRDefault="00D120B1" w:rsidP="00477226">
      <w:pPr>
        <w:spacing w:after="120" w:line="224" w:lineRule="atLeast"/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II.</w:t>
      </w:r>
      <w:r w:rsidRPr="006D623D">
        <w:rPr>
          <w:rFonts w:ascii="Segoe UI" w:hAnsi="Segoe UI" w:cs="Segoe UI"/>
          <w:b/>
        </w:rPr>
        <w:tab/>
      </w:r>
      <w:r w:rsidR="00D74650">
        <w:rPr>
          <w:rFonts w:ascii="Segoe UI" w:hAnsi="Segoe UI" w:cs="Segoe UI"/>
          <w:b/>
        </w:rPr>
        <w:t>PRAYER</w:t>
      </w:r>
    </w:p>
    <w:p w14:paraId="5B247403" w14:textId="6A178E37" w:rsidR="0069265A" w:rsidRPr="0069265A" w:rsidRDefault="0069265A" w:rsidP="00477226">
      <w:pPr>
        <w:spacing w:after="120" w:line="224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</w:rPr>
        <w:t>Ms. Poynter led the Board in prayer.</w:t>
      </w:r>
    </w:p>
    <w:p w14:paraId="151F2F4C" w14:textId="24B7B1F1" w:rsidR="00D74650" w:rsidRDefault="00D74650" w:rsidP="00D74650">
      <w:pPr>
        <w:spacing w:after="120" w:line="224" w:lineRule="atLeast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III.</w:t>
      </w:r>
      <w:r>
        <w:rPr>
          <w:rFonts w:ascii="Segoe UI" w:hAnsi="Segoe UI" w:cs="Segoe UI"/>
          <w:b/>
        </w:rPr>
        <w:tab/>
      </w:r>
      <w:r w:rsidR="00D120B1" w:rsidRPr="006D623D">
        <w:rPr>
          <w:rFonts w:ascii="Segoe UI" w:hAnsi="Segoe UI" w:cs="Segoe UI"/>
          <w:b/>
        </w:rPr>
        <w:t>PLEDGE OF ALLEGIANCE</w:t>
      </w:r>
    </w:p>
    <w:p w14:paraId="36323BD9" w14:textId="2535894C" w:rsidR="0069265A" w:rsidRPr="0069265A" w:rsidRDefault="0069265A" w:rsidP="00D74650">
      <w:pPr>
        <w:spacing w:after="120" w:line="224" w:lineRule="atLeast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</w:rPr>
        <w:t>Everyone in attendance joined in by reciting the Pledge of Allegiance, led by Ms. Garrett.</w:t>
      </w:r>
    </w:p>
    <w:p w14:paraId="578BCCED" w14:textId="11E0F171" w:rsidR="00D120B1" w:rsidRDefault="00D120B1" w:rsidP="00477226">
      <w:pPr>
        <w:spacing w:after="120" w:line="224" w:lineRule="atLeast"/>
        <w:ind w:left="720" w:hanging="720"/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I</w:t>
      </w:r>
      <w:r w:rsidR="003C6361">
        <w:rPr>
          <w:rFonts w:ascii="Segoe UI" w:hAnsi="Segoe UI" w:cs="Segoe UI"/>
          <w:b/>
        </w:rPr>
        <w:t>V</w:t>
      </w:r>
      <w:r w:rsidRPr="006D623D">
        <w:rPr>
          <w:rFonts w:ascii="Segoe UI" w:hAnsi="Segoe UI" w:cs="Segoe UI"/>
          <w:b/>
        </w:rPr>
        <w:t>.</w:t>
      </w:r>
      <w:r w:rsidRPr="006D623D">
        <w:rPr>
          <w:rFonts w:ascii="Segoe UI" w:hAnsi="Segoe UI" w:cs="Segoe UI"/>
          <w:b/>
        </w:rPr>
        <w:tab/>
        <w:t>INTRODUCTION OF STAFF/GUESTS</w:t>
      </w:r>
    </w:p>
    <w:p w14:paraId="7D9B44CD" w14:textId="43CD9F6A" w:rsidR="0069265A" w:rsidRPr="0069265A" w:rsidRDefault="0069265A" w:rsidP="00477226">
      <w:pPr>
        <w:spacing w:after="120" w:line="224" w:lineRule="atLeast"/>
        <w:ind w:left="720" w:hanging="720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</w:rPr>
        <w:t>Brian Green, Superintendent; Brooke Warren, SSA Supervisor; Stacy Pettit, HR Director; Sandy Landers</w:t>
      </w:r>
      <w:r w:rsidR="00424098">
        <w:rPr>
          <w:rFonts w:ascii="Segoe UI" w:hAnsi="Segoe UI" w:cs="Segoe UI"/>
        </w:rPr>
        <w:t>, Business Manager via zoom; Maria Morgan, Community Education/Special Projects;</w:t>
      </w:r>
      <w:r w:rsidR="00252730">
        <w:rPr>
          <w:rFonts w:ascii="Segoe UI" w:hAnsi="Segoe UI" w:cs="Segoe UI"/>
        </w:rPr>
        <w:t xml:space="preserve"> Ashley Fuller, EI Supervisor</w:t>
      </w:r>
      <w:r w:rsidR="00424098">
        <w:rPr>
          <w:rFonts w:ascii="Segoe UI" w:hAnsi="Segoe UI" w:cs="Segoe UI"/>
        </w:rPr>
        <w:t xml:space="preserve"> and Hollie Morgan Executive Assistant.</w:t>
      </w:r>
    </w:p>
    <w:p w14:paraId="3B336286" w14:textId="1505F55C" w:rsidR="00E16FA1" w:rsidRDefault="00E16FA1" w:rsidP="00477226">
      <w:pPr>
        <w:spacing w:after="120" w:line="224" w:lineRule="atLeast"/>
        <w:ind w:left="720" w:hanging="720"/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V.</w:t>
      </w:r>
      <w:r w:rsidRPr="006D623D">
        <w:rPr>
          <w:rFonts w:ascii="Segoe UI" w:hAnsi="Segoe UI" w:cs="Segoe UI"/>
          <w:b/>
        </w:rPr>
        <w:tab/>
        <w:t>PRESENTATION BY GUESTS</w:t>
      </w:r>
      <w:r w:rsidR="00BA00B8">
        <w:rPr>
          <w:rFonts w:ascii="Segoe UI" w:hAnsi="Segoe UI" w:cs="Segoe UI"/>
          <w:b/>
        </w:rPr>
        <w:t xml:space="preserve"> </w:t>
      </w:r>
    </w:p>
    <w:p w14:paraId="20A27462" w14:textId="75D839D0" w:rsidR="00424098" w:rsidRPr="00424098" w:rsidRDefault="00424098" w:rsidP="00477226">
      <w:pPr>
        <w:spacing w:after="120" w:line="224" w:lineRule="atLeast"/>
        <w:ind w:left="720" w:hanging="720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</w:rPr>
        <w:t>None</w:t>
      </w:r>
    </w:p>
    <w:p w14:paraId="3EEC3118" w14:textId="77777777" w:rsidR="00424098" w:rsidRDefault="00CA473C" w:rsidP="00424098">
      <w:pPr>
        <w:spacing w:after="120" w:line="224" w:lineRule="atLeast"/>
        <w:ind w:left="720" w:hanging="720"/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V</w:t>
      </w:r>
      <w:r w:rsidR="003C6361">
        <w:rPr>
          <w:rFonts w:ascii="Segoe UI" w:hAnsi="Segoe UI" w:cs="Segoe UI"/>
          <w:b/>
        </w:rPr>
        <w:t>I</w:t>
      </w:r>
      <w:r w:rsidR="00D120B1" w:rsidRPr="006D623D">
        <w:rPr>
          <w:rFonts w:ascii="Segoe UI" w:hAnsi="Segoe UI" w:cs="Segoe UI"/>
          <w:b/>
        </w:rPr>
        <w:t>.</w:t>
      </w:r>
      <w:r w:rsidR="00D120B1" w:rsidRPr="006D623D">
        <w:rPr>
          <w:rFonts w:ascii="Segoe UI" w:hAnsi="Segoe UI" w:cs="Segoe UI"/>
          <w:b/>
        </w:rPr>
        <w:tab/>
      </w:r>
      <w:bookmarkStart w:id="1" w:name="_Hlk440832"/>
      <w:r w:rsidR="00D120B1" w:rsidRPr="006D623D">
        <w:rPr>
          <w:rFonts w:ascii="Segoe UI" w:hAnsi="Segoe UI" w:cs="Segoe UI"/>
          <w:b/>
        </w:rPr>
        <w:t>PRESENTATION OF MINUTES</w:t>
      </w:r>
    </w:p>
    <w:p w14:paraId="54477EC7" w14:textId="1EB41261" w:rsidR="0054650B" w:rsidRDefault="00424098" w:rsidP="00424098">
      <w:pPr>
        <w:spacing w:after="120" w:line="224" w:lineRule="atLeast"/>
        <w:ind w:left="720" w:hanging="720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ab/>
        <w:t xml:space="preserve">The minutes of </w:t>
      </w:r>
      <w:r w:rsidR="00702C8C">
        <w:rPr>
          <w:rFonts w:ascii="Segoe UI" w:hAnsi="Segoe UI" w:cs="Segoe UI"/>
        </w:rPr>
        <w:t>October 20</w:t>
      </w:r>
      <w:r w:rsidR="005066C2">
        <w:rPr>
          <w:rFonts w:ascii="Segoe UI" w:hAnsi="Segoe UI" w:cs="Segoe UI"/>
        </w:rPr>
        <w:t>, 2022 Board Meeting</w:t>
      </w:r>
      <w:r>
        <w:rPr>
          <w:rFonts w:ascii="Segoe UI" w:hAnsi="Segoe UI" w:cs="Segoe UI"/>
        </w:rPr>
        <w:t xml:space="preserve"> were reviewed. A motion was made by Jodi Long and seconded by Whitney Loftis to accept the </w:t>
      </w:r>
      <w:r w:rsidRPr="00424098">
        <w:rPr>
          <w:rFonts w:ascii="Segoe UI" w:hAnsi="Segoe UI" w:cs="Segoe UI"/>
          <w:b/>
        </w:rPr>
        <w:t>Regular Board Meeting</w:t>
      </w:r>
      <w:r w:rsidR="005066C2" w:rsidRPr="00424098">
        <w:rPr>
          <w:rFonts w:ascii="Segoe UI" w:hAnsi="Segoe UI" w:cs="Segoe UI"/>
          <w:b/>
        </w:rPr>
        <w:t xml:space="preserve"> Minutes </w:t>
      </w:r>
      <w:r w:rsidRPr="00424098">
        <w:rPr>
          <w:rFonts w:ascii="Segoe UI" w:hAnsi="Segoe UI" w:cs="Segoe UI"/>
          <w:b/>
        </w:rPr>
        <w:t>of the October 20,</w:t>
      </w:r>
      <w:r>
        <w:rPr>
          <w:rFonts w:ascii="Segoe UI" w:hAnsi="Segoe UI" w:cs="Segoe UI"/>
        </w:rPr>
        <w:t xml:space="preserve"> </w:t>
      </w:r>
      <w:r w:rsidRPr="00424098">
        <w:rPr>
          <w:rFonts w:ascii="Segoe UI" w:hAnsi="Segoe UI" w:cs="Segoe UI"/>
          <w:b/>
        </w:rPr>
        <w:t>2022</w:t>
      </w:r>
      <w:r>
        <w:rPr>
          <w:rFonts w:ascii="Segoe UI" w:hAnsi="Segoe UI" w:cs="Segoe UI"/>
        </w:rPr>
        <w:t xml:space="preserve"> meeting as presented.</w:t>
      </w:r>
    </w:p>
    <w:p w14:paraId="7D31DF49" w14:textId="638B60F0" w:rsidR="00424098" w:rsidRPr="00424098" w:rsidRDefault="00424098" w:rsidP="00424098">
      <w:pPr>
        <w:spacing w:after="120" w:line="224" w:lineRule="atLeast"/>
        <w:ind w:left="720" w:hanging="720"/>
        <w:jc w:val="both"/>
        <w:rPr>
          <w:rFonts w:ascii="Segoe UI" w:hAnsi="Segoe UI" w:cs="Segoe UI"/>
        </w:rPr>
      </w:pPr>
      <w:r>
        <w:rPr>
          <w:rFonts w:ascii="Segoe UI" w:hAnsi="Segoe UI" w:cs="Segoe UI"/>
          <w:b/>
        </w:rPr>
        <w:tab/>
      </w:r>
      <w:r w:rsidRPr="00424098">
        <w:rPr>
          <w:rFonts w:ascii="Segoe UI" w:hAnsi="Segoe UI" w:cs="Segoe UI"/>
        </w:rPr>
        <w:t>Ms. Garrett asked for a voice vote. Motion carried.</w:t>
      </w:r>
    </w:p>
    <w:bookmarkEnd w:id="1"/>
    <w:p w14:paraId="4366B546" w14:textId="77777777" w:rsidR="00424098" w:rsidRDefault="00C708CC" w:rsidP="00424098">
      <w:pPr>
        <w:pStyle w:val="Heading4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</w:tabs>
        <w:spacing w:after="1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br/>
      </w:r>
      <w:r w:rsidR="00CA473C" w:rsidRPr="006D623D">
        <w:rPr>
          <w:rFonts w:ascii="Segoe UI" w:hAnsi="Segoe UI" w:cs="Segoe UI"/>
          <w:sz w:val="22"/>
          <w:szCs w:val="22"/>
        </w:rPr>
        <w:t>V</w:t>
      </w:r>
      <w:r w:rsidR="00E16FA1" w:rsidRPr="006D623D">
        <w:rPr>
          <w:rFonts w:ascii="Segoe UI" w:hAnsi="Segoe UI" w:cs="Segoe UI"/>
          <w:sz w:val="22"/>
          <w:szCs w:val="22"/>
        </w:rPr>
        <w:t>I</w:t>
      </w:r>
      <w:r w:rsidR="003C6361">
        <w:rPr>
          <w:rFonts w:ascii="Segoe UI" w:hAnsi="Segoe UI" w:cs="Segoe UI"/>
          <w:sz w:val="22"/>
          <w:szCs w:val="22"/>
        </w:rPr>
        <w:t>I</w:t>
      </w:r>
      <w:r w:rsidR="00D120B1" w:rsidRPr="006D623D">
        <w:rPr>
          <w:rFonts w:ascii="Segoe UI" w:hAnsi="Segoe UI" w:cs="Segoe UI"/>
          <w:sz w:val="22"/>
          <w:szCs w:val="22"/>
        </w:rPr>
        <w:t>.</w:t>
      </w:r>
      <w:r w:rsidR="00D120B1" w:rsidRPr="006D623D">
        <w:rPr>
          <w:rFonts w:ascii="Segoe UI" w:hAnsi="Segoe UI" w:cs="Segoe UI"/>
          <w:sz w:val="22"/>
          <w:szCs w:val="22"/>
        </w:rPr>
        <w:tab/>
        <w:t xml:space="preserve">PRESENTATION OF FINANCIAL REPORTS </w:t>
      </w:r>
    </w:p>
    <w:p w14:paraId="42CCFD1F" w14:textId="10E09E6E" w:rsidR="00526CD9" w:rsidRDefault="00424098" w:rsidP="00424098">
      <w:pPr>
        <w:pStyle w:val="Heading4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</w:tabs>
        <w:spacing w:after="120"/>
        <w:rPr>
          <w:rFonts w:ascii="Segoe UI" w:hAnsi="Segoe UI" w:cs="Segoe UI"/>
          <w:b w:val="0"/>
        </w:rPr>
      </w:pPr>
      <w:r>
        <w:rPr>
          <w:rFonts w:ascii="Segoe UI" w:hAnsi="Segoe UI" w:cs="Segoe UI"/>
        </w:rPr>
        <w:tab/>
      </w:r>
      <w:r>
        <w:rPr>
          <w:rFonts w:ascii="Segoe UI" w:hAnsi="Segoe UI" w:cs="Segoe UI"/>
          <w:b w:val="0"/>
        </w:rPr>
        <w:t xml:space="preserve">Sandy Landers gave an overview of the monthly financial report for the month of October 2022. </w:t>
      </w:r>
      <w:r>
        <w:rPr>
          <w:rFonts w:ascii="Segoe UI" w:hAnsi="Segoe UI" w:cs="Segoe UI"/>
          <w:b w:val="0"/>
        </w:rPr>
        <w:tab/>
        <w:t xml:space="preserve">A motion was made by </w:t>
      </w:r>
      <w:proofErr w:type="spellStart"/>
      <w:r>
        <w:rPr>
          <w:rFonts w:ascii="Segoe UI" w:hAnsi="Segoe UI" w:cs="Segoe UI"/>
          <w:b w:val="0"/>
        </w:rPr>
        <w:t>LaGina</w:t>
      </w:r>
      <w:proofErr w:type="spellEnd"/>
      <w:r>
        <w:rPr>
          <w:rFonts w:ascii="Segoe UI" w:hAnsi="Segoe UI" w:cs="Segoe UI"/>
          <w:b w:val="0"/>
        </w:rPr>
        <w:t xml:space="preserve"> Poynter and seconded by Angela Wilson to accept the </w:t>
      </w:r>
      <w:bookmarkStart w:id="2" w:name="_Hlk439439"/>
      <w:r>
        <w:rPr>
          <w:rFonts w:ascii="Segoe UI" w:hAnsi="Segoe UI" w:cs="Segoe UI"/>
        </w:rPr>
        <w:t xml:space="preserve">October </w:t>
      </w:r>
      <w:r>
        <w:rPr>
          <w:rFonts w:ascii="Segoe UI" w:hAnsi="Segoe UI" w:cs="Segoe UI"/>
        </w:rPr>
        <w:tab/>
        <w:t xml:space="preserve">2022 Financial Report </w:t>
      </w:r>
      <w:r w:rsidRPr="00424098">
        <w:rPr>
          <w:rFonts w:ascii="Segoe UI" w:hAnsi="Segoe UI" w:cs="Segoe UI"/>
          <w:b w:val="0"/>
        </w:rPr>
        <w:t>as presented.</w:t>
      </w:r>
    </w:p>
    <w:p w14:paraId="142AA939" w14:textId="3D09B00F" w:rsidR="00243A52" w:rsidRDefault="00243A52" w:rsidP="00243A52">
      <w:r>
        <w:tab/>
        <w:t>Ms. Garrett asked for a roll call vote.</w:t>
      </w:r>
    </w:p>
    <w:p w14:paraId="1D2537B5" w14:textId="77777777" w:rsidR="00243A52" w:rsidRDefault="00243A52" w:rsidP="00243A52">
      <w:pPr>
        <w:pStyle w:val="Heading9"/>
        <w:tabs>
          <w:tab w:val="left" w:pos="720"/>
          <w:tab w:val="left" w:pos="1440"/>
          <w:tab w:val="left" w:pos="2160"/>
          <w:tab w:val="left" w:pos="7200"/>
        </w:tabs>
        <w:spacing w:after="120" w:line="224" w:lineRule="atLeast"/>
        <w:jc w:val="both"/>
        <w:rPr>
          <w:rFonts w:ascii="Segoe UI" w:hAnsi="Segoe UI" w:cs="Segoe UI"/>
          <w:b w:val="0"/>
          <w:sz w:val="22"/>
          <w:szCs w:val="22"/>
        </w:rPr>
      </w:pPr>
      <w:r>
        <w:tab/>
      </w:r>
      <w:r>
        <w:rPr>
          <w:rFonts w:ascii="Segoe UI" w:hAnsi="Segoe UI" w:cs="Segoe UI"/>
          <w:b w:val="0"/>
          <w:sz w:val="22"/>
          <w:szCs w:val="22"/>
        </w:rPr>
        <w:t xml:space="preserve">Stephanie Garrett; aye     </w:t>
      </w:r>
      <w:proofErr w:type="spellStart"/>
      <w:r>
        <w:rPr>
          <w:rFonts w:ascii="Segoe UI" w:hAnsi="Segoe UI" w:cs="Segoe UI"/>
          <w:b w:val="0"/>
          <w:sz w:val="22"/>
          <w:szCs w:val="22"/>
        </w:rPr>
        <w:t>LaGina</w:t>
      </w:r>
      <w:proofErr w:type="spellEnd"/>
      <w:r>
        <w:rPr>
          <w:rFonts w:ascii="Segoe UI" w:hAnsi="Segoe UI" w:cs="Segoe UI"/>
          <w:b w:val="0"/>
          <w:sz w:val="22"/>
          <w:szCs w:val="22"/>
        </w:rPr>
        <w:t xml:space="preserve"> Poynter; aye   Jodi Long; aye       Whitney Loftis; aye</w:t>
      </w:r>
    </w:p>
    <w:p w14:paraId="7ADC6F05" w14:textId="6963C9BD" w:rsidR="00243A52" w:rsidRDefault="00243A52" w:rsidP="00243A52">
      <w:pPr>
        <w:rPr>
          <w:rFonts w:ascii="Segoe UI" w:hAnsi="Segoe UI" w:cs="Segoe UI"/>
        </w:rPr>
      </w:pPr>
      <w:r>
        <w:rPr>
          <w:rFonts w:ascii="Segoe UI" w:hAnsi="Segoe UI" w:cs="Segoe UI"/>
        </w:rPr>
        <w:tab/>
      </w:r>
      <w:r w:rsidRPr="00243A52">
        <w:rPr>
          <w:rFonts w:ascii="Segoe UI" w:hAnsi="Segoe UI" w:cs="Segoe UI"/>
        </w:rPr>
        <w:t>Angela Wilson; aye          Eva Howard; aye        Curt McNew; absent with prior notice</w:t>
      </w:r>
    </w:p>
    <w:p w14:paraId="343F5398" w14:textId="76BA15D0" w:rsidR="000742F7" w:rsidRDefault="000742F7" w:rsidP="00243A52">
      <w:r>
        <w:tab/>
        <w:t>Motion Carried.</w:t>
      </w:r>
    </w:p>
    <w:p w14:paraId="5BE3B9F5" w14:textId="77777777" w:rsidR="000742F7" w:rsidRPr="00243A52" w:rsidRDefault="000742F7" w:rsidP="00243A52"/>
    <w:bookmarkEnd w:id="2"/>
    <w:p w14:paraId="67C70E0F" w14:textId="2DA6DBF2" w:rsidR="00DE708C" w:rsidRPr="006D623D" w:rsidRDefault="00DE708C" w:rsidP="00477226">
      <w:pPr>
        <w:jc w:val="both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lastRenderedPageBreak/>
        <w:t>V</w:t>
      </w:r>
      <w:r w:rsidR="007002CF" w:rsidRPr="006D623D">
        <w:rPr>
          <w:rFonts w:ascii="Segoe UI" w:hAnsi="Segoe UI" w:cs="Segoe UI"/>
          <w:b/>
        </w:rPr>
        <w:t>I</w:t>
      </w:r>
      <w:r w:rsidR="00E16FA1" w:rsidRPr="006D623D">
        <w:rPr>
          <w:rFonts w:ascii="Segoe UI" w:hAnsi="Segoe UI" w:cs="Segoe UI"/>
          <w:b/>
        </w:rPr>
        <w:t>I</w:t>
      </w:r>
      <w:r w:rsidR="003C6361">
        <w:rPr>
          <w:rFonts w:ascii="Segoe UI" w:hAnsi="Segoe UI" w:cs="Segoe UI"/>
          <w:b/>
        </w:rPr>
        <w:t>I</w:t>
      </w:r>
      <w:r w:rsidRPr="006D623D">
        <w:rPr>
          <w:rFonts w:ascii="Segoe UI" w:hAnsi="Segoe UI" w:cs="Segoe UI"/>
          <w:b/>
        </w:rPr>
        <w:t>.</w:t>
      </w:r>
      <w:r w:rsidRPr="006D623D">
        <w:rPr>
          <w:rFonts w:ascii="Segoe UI" w:hAnsi="Segoe UI" w:cs="Segoe UI"/>
          <w:b/>
        </w:rPr>
        <w:tab/>
        <w:t>OLD BUSINESS</w:t>
      </w:r>
    </w:p>
    <w:p w14:paraId="3534A714" w14:textId="77777777" w:rsidR="000540EE" w:rsidRDefault="00C708CC" w:rsidP="000540EE">
      <w:pPr>
        <w:pStyle w:val="ListParagraph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  <w:bCs/>
        </w:rPr>
        <w:t xml:space="preserve">Update – </w:t>
      </w:r>
      <w:r w:rsidR="00A33BDB">
        <w:rPr>
          <w:rFonts w:ascii="Segoe UI" w:hAnsi="Segoe UI" w:cs="Segoe UI"/>
          <w:bCs/>
        </w:rPr>
        <w:t>Building Plans</w:t>
      </w:r>
    </w:p>
    <w:p w14:paraId="0060058F" w14:textId="119D80F5" w:rsidR="00243A52" w:rsidRPr="000540EE" w:rsidRDefault="00243A52" w:rsidP="000540EE">
      <w:pPr>
        <w:pStyle w:val="ListParagraph"/>
        <w:jc w:val="both"/>
        <w:rPr>
          <w:rFonts w:ascii="Segoe UI" w:hAnsi="Segoe UI" w:cs="Segoe UI"/>
          <w:b/>
        </w:rPr>
      </w:pPr>
      <w:r>
        <w:rPr>
          <w:rFonts w:ascii="Segoe UI" w:hAnsi="Segoe UI" w:cs="Segoe UI"/>
        </w:rPr>
        <w:t>Mr. Green informed the members a</w:t>
      </w:r>
      <w:r w:rsidR="00AB4AF3">
        <w:rPr>
          <w:rFonts w:ascii="Segoe UI" w:hAnsi="Segoe UI" w:cs="Segoe UI"/>
        </w:rPr>
        <w:t xml:space="preserve"> request </w:t>
      </w:r>
      <w:r w:rsidR="000540EE">
        <w:rPr>
          <w:rFonts w:ascii="Segoe UI" w:hAnsi="Segoe UI" w:cs="Segoe UI"/>
        </w:rPr>
        <w:t>has been sent</w:t>
      </w:r>
      <w:r>
        <w:rPr>
          <w:rFonts w:ascii="Segoe UI" w:hAnsi="Segoe UI" w:cs="Segoe UI"/>
        </w:rPr>
        <w:t xml:space="preserve"> to our Prosecuting Office </w:t>
      </w:r>
      <w:r w:rsidR="00AB4AF3">
        <w:rPr>
          <w:rFonts w:ascii="Segoe UI" w:hAnsi="Segoe UI" w:cs="Segoe UI"/>
        </w:rPr>
        <w:t>asking</w:t>
      </w:r>
      <w:r>
        <w:rPr>
          <w:rFonts w:ascii="Segoe UI" w:hAnsi="Segoe UI" w:cs="Segoe UI"/>
        </w:rPr>
        <w:t xml:space="preserve"> if revenues from TCM and MAC could be used toward building</w:t>
      </w:r>
      <w:r w:rsidR="00AB4AF3">
        <w:rPr>
          <w:rFonts w:ascii="Segoe UI" w:hAnsi="Segoe UI" w:cs="Segoe UI"/>
        </w:rPr>
        <w:t xml:space="preserve"> with hopes of having an opinion in the next couple of weeks.</w:t>
      </w:r>
    </w:p>
    <w:p w14:paraId="57E991D5" w14:textId="77777777" w:rsidR="00EE2E2A" w:rsidRPr="00C708CC" w:rsidRDefault="00EE2E2A" w:rsidP="00EE2E2A">
      <w:pPr>
        <w:pStyle w:val="ListParagraph"/>
        <w:tabs>
          <w:tab w:val="left" w:pos="1080"/>
          <w:tab w:val="left" w:pos="1440"/>
        </w:tabs>
        <w:ind w:left="1800"/>
        <w:jc w:val="both"/>
        <w:rPr>
          <w:rFonts w:ascii="Segoe UI" w:hAnsi="Segoe UI" w:cs="Segoe UI"/>
          <w:b/>
        </w:rPr>
      </w:pPr>
    </w:p>
    <w:p w14:paraId="47304197" w14:textId="77777777" w:rsidR="006F7917" w:rsidRDefault="003C6361" w:rsidP="000540EE">
      <w:pPr>
        <w:pStyle w:val="Heading4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left" w:pos="3780"/>
          <w:tab w:val="right" w:pos="4680"/>
          <w:tab w:val="left" w:pos="5400"/>
          <w:tab w:val="left" w:pos="7290"/>
          <w:tab w:val="right" w:pos="8640"/>
        </w:tabs>
        <w:spacing w:after="120"/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bCs w:val="0"/>
          <w:sz w:val="22"/>
          <w:szCs w:val="22"/>
        </w:rPr>
        <w:t>IX</w:t>
      </w:r>
      <w:r w:rsidR="00D120B1" w:rsidRPr="006D623D">
        <w:rPr>
          <w:rFonts w:ascii="Segoe UI" w:hAnsi="Segoe UI" w:cs="Segoe UI"/>
          <w:bCs w:val="0"/>
          <w:sz w:val="22"/>
          <w:szCs w:val="22"/>
        </w:rPr>
        <w:t>.</w:t>
      </w:r>
      <w:r w:rsidR="00D120B1" w:rsidRPr="006D623D">
        <w:rPr>
          <w:rFonts w:ascii="Segoe UI" w:hAnsi="Segoe UI" w:cs="Segoe UI"/>
          <w:b w:val="0"/>
          <w:bCs w:val="0"/>
          <w:sz w:val="22"/>
          <w:szCs w:val="22"/>
        </w:rPr>
        <w:tab/>
      </w:r>
      <w:r w:rsidR="006F7917">
        <w:rPr>
          <w:rFonts w:ascii="Segoe UI" w:hAnsi="Segoe UI" w:cs="Segoe UI"/>
          <w:sz w:val="22"/>
          <w:szCs w:val="22"/>
        </w:rPr>
        <w:t xml:space="preserve">NEW BUSINESS </w:t>
      </w:r>
    </w:p>
    <w:p w14:paraId="30165B5F" w14:textId="4C76F78E" w:rsidR="00D70489" w:rsidRPr="006F7917" w:rsidRDefault="006F7917" w:rsidP="000540EE">
      <w:pPr>
        <w:pStyle w:val="Heading4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9360"/>
          <w:tab w:val="clear" w:pos="10080"/>
          <w:tab w:val="clear" w:pos="10800"/>
          <w:tab w:val="clear" w:pos="11520"/>
          <w:tab w:val="clear" w:pos="12240"/>
          <w:tab w:val="clear" w:pos="12960"/>
          <w:tab w:val="clear" w:pos="13680"/>
          <w:tab w:val="clear" w:pos="14400"/>
          <w:tab w:val="clear" w:pos="15120"/>
          <w:tab w:val="clear" w:pos="15840"/>
          <w:tab w:val="clear" w:pos="16560"/>
          <w:tab w:val="left" w:pos="3780"/>
          <w:tab w:val="right" w:pos="4680"/>
          <w:tab w:val="left" w:pos="5400"/>
          <w:tab w:val="left" w:pos="7290"/>
          <w:tab w:val="right" w:pos="8640"/>
        </w:tabs>
        <w:spacing w:after="120"/>
        <w:ind w:left="720" w:hanging="720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color w:val="000000"/>
        </w:rPr>
        <w:tab/>
        <w:t xml:space="preserve">A. </w:t>
      </w:r>
      <w:r w:rsidR="00D70489" w:rsidRPr="00B3401E">
        <w:rPr>
          <w:rFonts w:ascii="Segoe UI" w:hAnsi="Segoe UI" w:cs="Segoe UI"/>
          <w:b w:val="0"/>
          <w:color w:val="000000"/>
        </w:rPr>
        <w:t>2023 Contracts</w:t>
      </w:r>
    </w:p>
    <w:p w14:paraId="1E6AFC78" w14:textId="7D1C7798" w:rsidR="00D70489" w:rsidRDefault="00FD5466" w:rsidP="000540EE">
      <w:pPr>
        <w:pStyle w:val="ListParagraph"/>
        <w:spacing w:after="0" w:line="240" w:lineRule="auto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Cs/>
          <w:color w:val="000000"/>
        </w:rPr>
        <w:tab/>
      </w:r>
      <w:proofErr w:type="spellStart"/>
      <w:r w:rsidR="00D70489">
        <w:rPr>
          <w:rFonts w:ascii="Segoe UI" w:eastAsia="Times New Roman" w:hAnsi="Segoe UI" w:cs="Segoe UI"/>
          <w:b/>
          <w:bCs/>
          <w:color w:val="000000"/>
        </w:rPr>
        <w:t>i</w:t>
      </w:r>
      <w:proofErr w:type="spellEnd"/>
      <w:r w:rsidR="00D70489">
        <w:rPr>
          <w:rFonts w:ascii="Segoe UI" w:eastAsia="Times New Roman" w:hAnsi="Segoe UI" w:cs="Segoe UI"/>
          <w:b/>
          <w:bCs/>
          <w:color w:val="000000"/>
        </w:rPr>
        <w:t>.</w:t>
      </w:r>
      <w:r w:rsidR="004673B6">
        <w:rPr>
          <w:rFonts w:ascii="Segoe UI" w:eastAsia="Times New Roman" w:hAnsi="Segoe UI" w:cs="Segoe UI"/>
          <w:b/>
          <w:bCs/>
          <w:color w:val="000000"/>
        </w:rPr>
        <w:t xml:space="preserve">  </w:t>
      </w:r>
      <w:r w:rsidR="00D70489">
        <w:rPr>
          <w:rFonts w:ascii="Segoe UI" w:eastAsia="Times New Roman" w:hAnsi="Segoe UI" w:cs="Segoe UI"/>
          <w:bCs/>
          <w:color w:val="000000"/>
        </w:rPr>
        <w:t xml:space="preserve">GO Concepts, Inc- Managed IT Services, MS Office license, server, internet, storage </w:t>
      </w:r>
      <w:r w:rsidR="000C4C35">
        <w:rPr>
          <w:rFonts w:ascii="Segoe UI" w:eastAsia="Times New Roman" w:hAnsi="Segoe UI" w:cs="Segoe UI"/>
          <w:bCs/>
          <w:color w:val="000000"/>
        </w:rPr>
        <w:t xml:space="preserve">back up </w:t>
      </w:r>
      <w:r>
        <w:rPr>
          <w:rFonts w:ascii="Segoe UI" w:eastAsia="Times New Roman" w:hAnsi="Segoe UI" w:cs="Segoe UI"/>
          <w:bCs/>
          <w:color w:val="000000"/>
        </w:rPr>
        <w:tab/>
      </w:r>
      <w:r w:rsidR="000C4C35">
        <w:rPr>
          <w:rFonts w:ascii="Segoe UI" w:eastAsia="Times New Roman" w:hAnsi="Segoe UI" w:cs="Segoe UI"/>
          <w:bCs/>
          <w:color w:val="000000"/>
        </w:rPr>
        <w:t>wit</w:t>
      </w:r>
      <w:r>
        <w:rPr>
          <w:rFonts w:ascii="Segoe UI" w:eastAsia="Times New Roman" w:hAnsi="Segoe UI" w:cs="Segoe UI"/>
          <w:bCs/>
          <w:color w:val="000000"/>
        </w:rPr>
        <w:t xml:space="preserve">h </w:t>
      </w:r>
      <w:r w:rsidR="00D70489">
        <w:rPr>
          <w:rFonts w:ascii="Segoe UI" w:eastAsia="Times New Roman" w:hAnsi="Segoe UI" w:cs="Segoe UI"/>
          <w:bCs/>
          <w:color w:val="000000"/>
        </w:rPr>
        <w:t>contract not to exceed $58,000 annually</w:t>
      </w:r>
    </w:p>
    <w:p w14:paraId="09644124" w14:textId="77777777" w:rsidR="00D70489" w:rsidRDefault="00D70489" w:rsidP="00D70489">
      <w:pPr>
        <w:pStyle w:val="ListParagraph"/>
        <w:tabs>
          <w:tab w:val="left" w:pos="2340"/>
        </w:tabs>
        <w:spacing w:after="0" w:line="240" w:lineRule="auto"/>
        <w:ind w:left="1440"/>
        <w:rPr>
          <w:rFonts w:ascii="Segoe UI" w:eastAsia="Times New Roman" w:hAnsi="Segoe UI" w:cs="Segoe UI"/>
          <w:bCs/>
          <w:color w:val="000000"/>
        </w:rPr>
      </w:pPr>
    </w:p>
    <w:p w14:paraId="6623C8BC" w14:textId="4F47F611" w:rsidR="00D70489" w:rsidRDefault="00FD5466" w:rsidP="000540EE">
      <w:pPr>
        <w:pStyle w:val="ListParagraph"/>
        <w:spacing w:after="0" w:line="240" w:lineRule="auto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ab/>
      </w:r>
      <w:r w:rsidR="00D70489">
        <w:rPr>
          <w:rFonts w:ascii="Segoe UI" w:eastAsia="Times New Roman" w:hAnsi="Segoe UI" w:cs="Segoe UI"/>
          <w:b/>
          <w:bCs/>
          <w:color w:val="000000"/>
        </w:rPr>
        <w:t xml:space="preserve">ii.  </w:t>
      </w:r>
      <w:r w:rsidR="00D70489" w:rsidRPr="003C0322">
        <w:rPr>
          <w:rFonts w:ascii="Segoe UI" w:eastAsia="Times New Roman" w:hAnsi="Segoe UI" w:cs="Segoe UI"/>
          <w:bCs/>
          <w:color w:val="000000"/>
        </w:rPr>
        <w:t xml:space="preserve">Dawn </w:t>
      </w:r>
      <w:proofErr w:type="spellStart"/>
      <w:r w:rsidR="00D70489" w:rsidRPr="003C0322">
        <w:rPr>
          <w:rFonts w:ascii="Segoe UI" w:eastAsia="Times New Roman" w:hAnsi="Segoe UI" w:cs="Segoe UI"/>
          <w:bCs/>
          <w:color w:val="000000"/>
        </w:rPr>
        <w:t>Wissel</w:t>
      </w:r>
      <w:proofErr w:type="spellEnd"/>
      <w:r w:rsidR="00D70489" w:rsidRPr="003C0322">
        <w:rPr>
          <w:rFonts w:ascii="Segoe UI" w:eastAsia="Times New Roman" w:hAnsi="Segoe UI" w:cs="Segoe UI"/>
          <w:bCs/>
          <w:color w:val="000000"/>
        </w:rPr>
        <w:t>, RN-</w:t>
      </w:r>
      <w:r w:rsidR="00D70489">
        <w:rPr>
          <w:rFonts w:ascii="Segoe UI" w:eastAsia="Times New Roman" w:hAnsi="Segoe UI" w:cs="Segoe UI"/>
          <w:bCs/>
          <w:color w:val="000000"/>
        </w:rPr>
        <w:t xml:space="preserve"> Nursing QA’s and Self Medication Assessments $65/hour and</w:t>
      </w:r>
      <w:r w:rsidR="000540EE">
        <w:rPr>
          <w:rFonts w:ascii="Segoe UI" w:eastAsia="Times New Roman" w:hAnsi="Segoe UI" w:cs="Segoe UI"/>
          <w:bCs/>
          <w:color w:val="000000"/>
        </w:rPr>
        <w:t xml:space="preserve"> includes </w:t>
      </w:r>
      <w:r>
        <w:rPr>
          <w:rFonts w:ascii="Segoe UI" w:eastAsia="Times New Roman" w:hAnsi="Segoe UI" w:cs="Segoe UI"/>
          <w:bCs/>
          <w:color w:val="000000"/>
        </w:rPr>
        <w:tab/>
      </w:r>
      <w:r w:rsidR="000540EE">
        <w:rPr>
          <w:rFonts w:ascii="Segoe UI" w:eastAsia="Times New Roman" w:hAnsi="Segoe UI" w:cs="Segoe UI"/>
          <w:bCs/>
          <w:color w:val="000000"/>
        </w:rPr>
        <w:t>travel</w:t>
      </w:r>
      <w:r w:rsidR="00D70489">
        <w:rPr>
          <w:rFonts w:ascii="Segoe UI" w:eastAsia="Times New Roman" w:hAnsi="Segoe UI" w:cs="Segoe UI"/>
          <w:bCs/>
          <w:color w:val="000000"/>
        </w:rPr>
        <w:t xml:space="preserve"> time (no mileage)</w:t>
      </w:r>
    </w:p>
    <w:p w14:paraId="05D8B927" w14:textId="77777777" w:rsidR="00D70489" w:rsidRDefault="00D70489" w:rsidP="00D70489">
      <w:pPr>
        <w:pStyle w:val="ListParagraph"/>
        <w:tabs>
          <w:tab w:val="left" w:pos="2340"/>
        </w:tabs>
        <w:spacing w:after="0" w:line="240" w:lineRule="auto"/>
        <w:ind w:left="1440"/>
        <w:rPr>
          <w:rFonts w:ascii="Segoe UI" w:eastAsia="Times New Roman" w:hAnsi="Segoe UI" w:cs="Segoe UI"/>
          <w:b/>
          <w:bCs/>
          <w:color w:val="000000"/>
        </w:rPr>
      </w:pPr>
    </w:p>
    <w:p w14:paraId="6643D360" w14:textId="16B7C764" w:rsidR="00D70489" w:rsidRDefault="00FD5466" w:rsidP="000540EE">
      <w:pPr>
        <w:pStyle w:val="ListParagraph"/>
        <w:spacing w:after="0" w:line="240" w:lineRule="auto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ab/>
      </w:r>
      <w:r w:rsidR="00D70489">
        <w:rPr>
          <w:rFonts w:ascii="Segoe UI" w:eastAsia="Times New Roman" w:hAnsi="Segoe UI" w:cs="Segoe UI"/>
          <w:b/>
          <w:bCs/>
          <w:color w:val="000000"/>
        </w:rPr>
        <w:t xml:space="preserve">iii.  </w:t>
      </w:r>
      <w:r w:rsidR="00D70489">
        <w:rPr>
          <w:rFonts w:ascii="Segoe UI" w:eastAsia="Times New Roman" w:hAnsi="Segoe UI" w:cs="Segoe UI"/>
          <w:bCs/>
          <w:color w:val="000000"/>
        </w:rPr>
        <w:t>Hines Therapy- EI OT $80/hour with contract not to exceed $16,000</w:t>
      </w:r>
    </w:p>
    <w:p w14:paraId="5310EB48" w14:textId="77777777" w:rsidR="00D70489" w:rsidRDefault="00D70489" w:rsidP="00D70489">
      <w:pPr>
        <w:pStyle w:val="ListParagraph"/>
        <w:tabs>
          <w:tab w:val="left" w:pos="2340"/>
        </w:tabs>
        <w:spacing w:after="0" w:line="240" w:lineRule="auto"/>
        <w:ind w:left="1440"/>
        <w:rPr>
          <w:rFonts w:ascii="Segoe UI" w:eastAsia="Times New Roman" w:hAnsi="Segoe UI" w:cs="Segoe UI"/>
          <w:bCs/>
          <w:color w:val="000000"/>
        </w:rPr>
      </w:pPr>
    </w:p>
    <w:p w14:paraId="4B1F0817" w14:textId="2368F94F" w:rsidR="00D70489" w:rsidRDefault="00FD5466" w:rsidP="000540EE">
      <w:pPr>
        <w:pStyle w:val="ListParagraph"/>
        <w:spacing w:after="0" w:line="240" w:lineRule="auto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ab/>
      </w:r>
      <w:r w:rsidR="00D70489">
        <w:rPr>
          <w:rFonts w:ascii="Segoe UI" w:eastAsia="Times New Roman" w:hAnsi="Segoe UI" w:cs="Segoe UI"/>
          <w:b/>
          <w:bCs/>
          <w:color w:val="000000"/>
        </w:rPr>
        <w:t xml:space="preserve">iv.  </w:t>
      </w:r>
      <w:r w:rsidR="00D70489" w:rsidRPr="003C0322">
        <w:rPr>
          <w:rFonts w:ascii="Segoe UI" w:eastAsia="Times New Roman" w:hAnsi="Segoe UI" w:cs="Segoe UI"/>
          <w:bCs/>
          <w:color w:val="000000"/>
        </w:rPr>
        <w:t>Speech Pathology Services- EI ST</w:t>
      </w:r>
      <w:r w:rsidR="00D70489">
        <w:rPr>
          <w:rFonts w:ascii="Segoe UI" w:eastAsia="Times New Roman" w:hAnsi="Segoe UI" w:cs="Segoe UI"/>
          <w:bCs/>
          <w:color w:val="000000"/>
        </w:rPr>
        <w:t xml:space="preserve"> $80/hour with contract not to exceed $40,000</w:t>
      </w:r>
    </w:p>
    <w:p w14:paraId="00863985" w14:textId="77777777" w:rsidR="00D70489" w:rsidRDefault="00D70489" w:rsidP="00D70489">
      <w:pPr>
        <w:pStyle w:val="ListParagraph"/>
        <w:tabs>
          <w:tab w:val="left" w:pos="2340"/>
        </w:tabs>
        <w:spacing w:after="0" w:line="240" w:lineRule="auto"/>
        <w:ind w:left="1440"/>
        <w:rPr>
          <w:rFonts w:ascii="Segoe UI" w:eastAsia="Times New Roman" w:hAnsi="Segoe UI" w:cs="Segoe UI"/>
          <w:bCs/>
          <w:color w:val="000000"/>
        </w:rPr>
      </w:pPr>
    </w:p>
    <w:p w14:paraId="38594AA8" w14:textId="0D310519" w:rsidR="00D70489" w:rsidRDefault="00FD5466" w:rsidP="000540EE">
      <w:pPr>
        <w:pStyle w:val="ListParagraph"/>
        <w:spacing w:after="0" w:line="240" w:lineRule="auto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ab/>
      </w:r>
      <w:r w:rsidR="00D70489">
        <w:rPr>
          <w:rFonts w:ascii="Segoe UI" w:eastAsia="Times New Roman" w:hAnsi="Segoe UI" w:cs="Segoe UI"/>
          <w:b/>
          <w:bCs/>
          <w:color w:val="000000"/>
        </w:rPr>
        <w:t xml:space="preserve">v.  </w:t>
      </w:r>
      <w:r w:rsidR="00D70489">
        <w:rPr>
          <w:rFonts w:ascii="Segoe UI" w:eastAsia="Times New Roman" w:hAnsi="Segoe UI" w:cs="Segoe UI"/>
          <w:bCs/>
          <w:color w:val="000000"/>
        </w:rPr>
        <w:t>Triangle Therapy Services, LLC- EI PT $85/hour with contract not to exceed $10,000</w:t>
      </w:r>
    </w:p>
    <w:p w14:paraId="5491D05E" w14:textId="77777777" w:rsidR="00D70489" w:rsidRDefault="00D70489" w:rsidP="00D70489">
      <w:pPr>
        <w:pStyle w:val="ListParagraph"/>
        <w:tabs>
          <w:tab w:val="left" w:pos="2340"/>
        </w:tabs>
        <w:spacing w:after="0" w:line="240" w:lineRule="auto"/>
        <w:ind w:left="1440"/>
        <w:rPr>
          <w:rFonts w:ascii="Segoe UI" w:eastAsia="Times New Roman" w:hAnsi="Segoe UI" w:cs="Segoe UI"/>
          <w:bCs/>
          <w:color w:val="000000"/>
        </w:rPr>
      </w:pPr>
    </w:p>
    <w:p w14:paraId="78F39A6F" w14:textId="2C9D48CE" w:rsidR="00D70489" w:rsidRDefault="00FD5466" w:rsidP="000540EE">
      <w:pPr>
        <w:pStyle w:val="ListParagraph"/>
        <w:spacing w:after="0" w:line="240" w:lineRule="auto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ab/>
      </w:r>
      <w:r w:rsidR="00D70489">
        <w:rPr>
          <w:rFonts w:ascii="Segoe UI" w:eastAsia="Times New Roman" w:hAnsi="Segoe UI" w:cs="Segoe UI"/>
          <w:b/>
          <w:bCs/>
          <w:color w:val="000000"/>
        </w:rPr>
        <w:t xml:space="preserve">vi. </w:t>
      </w:r>
      <w:r w:rsidR="00D70489">
        <w:rPr>
          <w:rFonts w:ascii="Segoe UI" w:eastAsia="Times New Roman" w:hAnsi="Segoe UI" w:cs="Segoe UI"/>
          <w:bCs/>
          <w:color w:val="000000"/>
        </w:rPr>
        <w:t xml:space="preserve">Valerie </w:t>
      </w:r>
      <w:proofErr w:type="spellStart"/>
      <w:r w:rsidR="00D70489">
        <w:rPr>
          <w:rFonts w:ascii="Segoe UI" w:eastAsia="Times New Roman" w:hAnsi="Segoe UI" w:cs="Segoe UI"/>
          <w:bCs/>
          <w:color w:val="000000"/>
        </w:rPr>
        <w:t>Allendorf</w:t>
      </w:r>
      <w:proofErr w:type="spellEnd"/>
      <w:r w:rsidR="00D70489">
        <w:rPr>
          <w:rFonts w:ascii="Segoe UI" w:eastAsia="Times New Roman" w:hAnsi="Segoe UI" w:cs="Segoe UI"/>
          <w:bCs/>
          <w:color w:val="000000"/>
        </w:rPr>
        <w:t>, SLP- EI ST $80/hour with contract not to exceed $40,000</w:t>
      </w:r>
    </w:p>
    <w:p w14:paraId="347890EE" w14:textId="77777777" w:rsidR="00D70489" w:rsidRDefault="00D70489" w:rsidP="00D70489">
      <w:pPr>
        <w:pStyle w:val="ListParagraph"/>
        <w:tabs>
          <w:tab w:val="left" w:pos="2340"/>
        </w:tabs>
        <w:spacing w:after="0" w:line="240" w:lineRule="auto"/>
        <w:ind w:left="1440"/>
        <w:rPr>
          <w:rFonts w:ascii="Segoe UI" w:eastAsia="Times New Roman" w:hAnsi="Segoe UI" w:cs="Segoe UI"/>
          <w:bCs/>
          <w:color w:val="000000"/>
        </w:rPr>
      </w:pPr>
    </w:p>
    <w:p w14:paraId="105CD700" w14:textId="28FECD92" w:rsidR="00D70489" w:rsidRDefault="00FD5466" w:rsidP="000C4C35">
      <w:pPr>
        <w:pStyle w:val="ListParagraph"/>
        <w:spacing w:after="0" w:line="240" w:lineRule="auto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ab/>
      </w:r>
      <w:r w:rsidR="00D70489">
        <w:rPr>
          <w:rFonts w:ascii="Segoe UI" w:eastAsia="Times New Roman" w:hAnsi="Segoe UI" w:cs="Segoe UI"/>
          <w:b/>
          <w:bCs/>
          <w:color w:val="000000"/>
        </w:rPr>
        <w:t xml:space="preserve">vii. </w:t>
      </w:r>
      <w:proofErr w:type="spellStart"/>
      <w:r w:rsidR="00D70489">
        <w:rPr>
          <w:rFonts w:ascii="Segoe UI" w:eastAsia="Times New Roman" w:hAnsi="Segoe UI" w:cs="Segoe UI"/>
          <w:bCs/>
          <w:color w:val="000000"/>
        </w:rPr>
        <w:t>WestCON</w:t>
      </w:r>
      <w:proofErr w:type="spellEnd"/>
      <w:r w:rsidR="00D70489">
        <w:rPr>
          <w:rFonts w:ascii="Segoe UI" w:eastAsia="Times New Roman" w:hAnsi="Segoe UI" w:cs="Segoe UI"/>
          <w:bCs/>
          <w:color w:val="000000"/>
        </w:rPr>
        <w:t>- COG Membership and Services</w:t>
      </w:r>
    </w:p>
    <w:p w14:paraId="7F163EA9" w14:textId="77777777" w:rsidR="00243A52" w:rsidRDefault="00243A52" w:rsidP="00D70489">
      <w:pPr>
        <w:pStyle w:val="ListParagraph"/>
        <w:tabs>
          <w:tab w:val="left" w:pos="2340"/>
        </w:tabs>
        <w:spacing w:after="0" w:line="240" w:lineRule="auto"/>
        <w:ind w:left="1440"/>
        <w:rPr>
          <w:rFonts w:ascii="Segoe UI" w:eastAsia="Times New Roman" w:hAnsi="Segoe UI" w:cs="Segoe UI"/>
          <w:bCs/>
          <w:color w:val="000000"/>
        </w:rPr>
      </w:pPr>
    </w:p>
    <w:p w14:paraId="57DC63AA" w14:textId="136ECBF7" w:rsidR="00243A52" w:rsidRDefault="00243A52" w:rsidP="000C4C35">
      <w:pPr>
        <w:pStyle w:val="ListParagraph"/>
        <w:spacing w:after="0" w:line="240" w:lineRule="auto"/>
        <w:rPr>
          <w:rFonts w:ascii="Segoe UI" w:eastAsia="Times New Roman" w:hAnsi="Segoe UI" w:cs="Segoe UI"/>
          <w:bCs/>
          <w:color w:val="000000"/>
        </w:rPr>
      </w:pPr>
      <w:r w:rsidRPr="00243A52">
        <w:rPr>
          <w:rFonts w:ascii="Segoe UI" w:eastAsia="Times New Roman" w:hAnsi="Segoe UI" w:cs="Segoe UI"/>
          <w:bCs/>
          <w:color w:val="000000"/>
        </w:rPr>
        <w:t>A motion was made by Jodi Long and seconded by Eva Howard to accept the 2023 Contracts as presented.</w:t>
      </w:r>
    </w:p>
    <w:p w14:paraId="1C936BDE" w14:textId="79F22EC9" w:rsidR="00243A52" w:rsidRDefault="00243A52" w:rsidP="000C4C35">
      <w:pPr>
        <w:pStyle w:val="ListParagraph"/>
        <w:spacing w:after="0" w:line="240" w:lineRule="auto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Cs/>
          <w:color w:val="000000"/>
        </w:rPr>
        <w:t>Ms. Garrett asked for a roll call vote.</w:t>
      </w:r>
    </w:p>
    <w:p w14:paraId="5AF9CDCD" w14:textId="77777777" w:rsidR="00243A52" w:rsidRDefault="00243A52" w:rsidP="00D70489">
      <w:pPr>
        <w:pStyle w:val="ListParagraph"/>
        <w:tabs>
          <w:tab w:val="left" w:pos="2340"/>
        </w:tabs>
        <w:spacing w:after="0" w:line="240" w:lineRule="auto"/>
        <w:ind w:left="1440"/>
        <w:rPr>
          <w:rFonts w:ascii="Segoe UI" w:eastAsia="Times New Roman" w:hAnsi="Segoe UI" w:cs="Segoe UI"/>
          <w:bCs/>
          <w:color w:val="000000"/>
        </w:rPr>
      </w:pPr>
    </w:p>
    <w:p w14:paraId="73514504" w14:textId="77777777" w:rsidR="006F7917" w:rsidRDefault="00243A52" w:rsidP="006F7917">
      <w:pPr>
        <w:pStyle w:val="Heading9"/>
        <w:tabs>
          <w:tab w:val="left" w:pos="720"/>
          <w:tab w:val="left" w:pos="1440"/>
          <w:tab w:val="left" w:pos="2160"/>
          <w:tab w:val="left" w:pos="7200"/>
        </w:tabs>
        <w:spacing w:after="120" w:line="224" w:lineRule="atLeast"/>
        <w:jc w:val="both"/>
        <w:rPr>
          <w:rFonts w:ascii="Segoe UI" w:hAnsi="Segoe UI" w:cs="Segoe UI"/>
          <w:b w:val="0"/>
          <w:sz w:val="22"/>
          <w:szCs w:val="22"/>
        </w:rPr>
      </w:pPr>
      <w:r>
        <w:rPr>
          <w:rFonts w:ascii="Segoe UI" w:hAnsi="Segoe UI" w:cs="Segoe UI"/>
          <w:b w:val="0"/>
          <w:sz w:val="22"/>
          <w:szCs w:val="22"/>
        </w:rPr>
        <w:tab/>
        <w:t xml:space="preserve">Stephanie Garrett; aye     </w:t>
      </w:r>
      <w:proofErr w:type="spellStart"/>
      <w:r>
        <w:rPr>
          <w:rFonts w:ascii="Segoe UI" w:hAnsi="Segoe UI" w:cs="Segoe UI"/>
          <w:b w:val="0"/>
          <w:sz w:val="22"/>
          <w:szCs w:val="22"/>
        </w:rPr>
        <w:t>LaGina</w:t>
      </w:r>
      <w:proofErr w:type="spellEnd"/>
      <w:r>
        <w:rPr>
          <w:rFonts w:ascii="Segoe UI" w:hAnsi="Segoe UI" w:cs="Segoe UI"/>
          <w:b w:val="0"/>
          <w:sz w:val="22"/>
          <w:szCs w:val="22"/>
        </w:rPr>
        <w:t xml:space="preserve"> Poynter; aye   Jodi Long; aye       Whitney Loftis; aye</w:t>
      </w:r>
    </w:p>
    <w:p w14:paraId="6A5AA57E" w14:textId="277E2D19" w:rsidR="00243A52" w:rsidRDefault="006F7917" w:rsidP="006F7917">
      <w:pPr>
        <w:pStyle w:val="Heading9"/>
        <w:tabs>
          <w:tab w:val="left" w:pos="720"/>
          <w:tab w:val="left" w:pos="1440"/>
          <w:tab w:val="left" w:pos="2160"/>
          <w:tab w:val="left" w:pos="7200"/>
        </w:tabs>
        <w:spacing w:after="120" w:line="224" w:lineRule="atLeast"/>
        <w:jc w:val="both"/>
        <w:rPr>
          <w:rFonts w:ascii="Segoe UI" w:hAnsi="Segoe UI" w:cs="Segoe UI"/>
          <w:b w:val="0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ab/>
      </w:r>
      <w:r w:rsidR="00243A52" w:rsidRPr="006F7917">
        <w:rPr>
          <w:rFonts w:ascii="Segoe UI" w:hAnsi="Segoe UI" w:cs="Segoe UI"/>
          <w:b w:val="0"/>
          <w:sz w:val="22"/>
          <w:szCs w:val="22"/>
        </w:rPr>
        <w:t>Angela Wilson; aye          Eva Howard; aye        Curt McNew; absent with prior notice</w:t>
      </w:r>
    </w:p>
    <w:p w14:paraId="2E94DCF1" w14:textId="5D0B4E64" w:rsidR="000742F7" w:rsidRPr="000742F7" w:rsidRDefault="000742F7" w:rsidP="000742F7">
      <w:r>
        <w:tab/>
        <w:t>Motion carried.</w:t>
      </w:r>
    </w:p>
    <w:p w14:paraId="54B0DAFD" w14:textId="77777777" w:rsidR="00D70489" w:rsidRPr="00243A52" w:rsidRDefault="00D70489" w:rsidP="00D70489">
      <w:pPr>
        <w:pStyle w:val="ListParagraph"/>
        <w:tabs>
          <w:tab w:val="left" w:pos="2340"/>
        </w:tabs>
        <w:spacing w:after="0" w:line="240" w:lineRule="auto"/>
        <w:ind w:left="1440"/>
        <w:rPr>
          <w:rFonts w:ascii="Segoe UI" w:eastAsia="Times New Roman" w:hAnsi="Segoe UI" w:cs="Segoe UI"/>
          <w:bCs/>
          <w:color w:val="000000"/>
        </w:rPr>
      </w:pPr>
    </w:p>
    <w:p w14:paraId="48169694" w14:textId="0ACBFFFE" w:rsidR="00D70489" w:rsidRDefault="00D70489" w:rsidP="006F7917">
      <w:pPr>
        <w:pStyle w:val="ListParagraph"/>
        <w:spacing w:after="0" w:line="240" w:lineRule="auto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>B.</w:t>
      </w:r>
      <w:r w:rsidR="00B3401E">
        <w:rPr>
          <w:rFonts w:ascii="Segoe UI" w:eastAsia="Times New Roman" w:hAnsi="Segoe UI" w:cs="Segoe UI"/>
          <w:b/>
          <w:bCs/>
          <w:color w:val="000000"/>
        </w:rPr>
        <w:t xml:space="preserve"> </w:t>
      </w:r>
      <w:r w:rsidRPr="000540EE">
        <w:rPr>
          <w:rFonts w:ascii="Segoe UI" w:eastAsia="Times New Roman" w:hAnsi="Segoe UI" w:cs="Segoe UI"/>
          <w:bCs/>
          <w:color w:val="000000"/>
        </w:rPr>
        <w:t>2023 Board Calendar</w:t>
      </w:r>
    </w:p>
    <w:p w14:paraId="65093B75" w14:textId="2E3ADEAE" w:rsidR="000540EE" w:rsidRDefault="000540EE" w:rsidP="00D70489">
      <w:pPr>
        <w:pStyle w:val="ListParagraph"/>
        <w:tabs>
          <w:tab w:val="left" w:pos="2340"/>
        </w:tabs>
        <w:spacing w:after="0" w:line="240" w:lineRule="auto"/>
        <w:ind w:left="1170"/>
        <w:rPr>
          <w:rFonts w:ascii="Segoe UI" w:eastAsia="Times New Roman" w:hAnsi="Segoe UI" w:cs="Segoe UI"/>
          <w:bCs/>
          <w:color w:val="000000"/>
        </w:rPr>
      </w:pPr>
    </w:p>
    <w:p w14:paraId="237D979F" w14:textId="2040D743" w:rsidR="000540EE" w:rsidRDefault="000540EE" w:rsidP="00B3401E">
      <w:pPr>
        <w:pStyle w:val="ListParagraph"/>
        <w:spacing w:after="0" w:line="240" w:lineRule="auto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Cs/>
          <w:color w:val="000000"/>
        </w:rPr>
        <w:t>A motion was made by Jodi Long and seconded by Whitney Loftis to accept the 2023 Board Program Calendar as presented.</w:t>
      </w:r>
    </w:p>
    <w:p w14:paraId="728ED883" w14:textId="2B309685" w:rsidR="0070445A" w:rsidRDefault="0070445A" w:rsidP="00B3401E">
      <w:pPr>
        <w:pStyle w:val="ListParagraph"/>
        <w:spacing w:after="0" w:line="240" w:lineRule="auto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Cs/>
          <w:color w:val="000000"/>
        </w:rPr>
        <w:t>Ms. Garrett asked for a voice vote.</w:t>
      </w:r>
      <w:r w:rsidR="00AB4AF3">
        <w:rPr>
          <w:rFonts w:ascii="Segoe UI" w:eastAsia="Times New Roman" w:hAnsi="Segoe UI" w:cs="Segoe UI"/>
          <w:bCs/>
          <w:color w:val="000000"/>
        </w:rPr>
        <w:t xml:space="preserve"> Motion carried</w:t>
      </w:r>
    </w:p>
    <w:p w14:paraId="03E8592A" w14:textId="03B15D67" w:rsidR="004013B8" w:rsidRDefault="004013B8" w:rsidP="00D70489">
      <w:pPr>
        <w:pStyle w:val="ListParagraph"/>
        <w:tabs>
          <w:tab w:val="left" w:pos="2340"/>
        </w:tabs>
        <w:spacing w:after="0" w:line="240" w:lineRule="auto"/>
        <w:ind w:left="1170"/>
        <w:rPr>
          <w:rFonts w:ascii="Segoe UI" w:eastAsia="Times New Roman" w:hAnsi="Segoe UI" w:cs="Segoe UI"/>
          <w:bCs/>
          <w:color w:val="000000"/>
        </w:rPr>
      </w:pPr>
    </w:p>
    <w:p w14:paraId="4658F449" w14:textId="71A213B2" w:rsidR="004013B8" w:rsidRDefault="004013B8" w:rsidP="00B3401E">
      <w:pPr>
        <w:pStyle w:val="ListParagraph"/>
        <w:spacing w:after="0" w:line="240" w:lineRule="auto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 xml:space="preserve">C. </w:t>
      </w:r>
      <w:r w:rsidR="00AB4AF3">
        <w:rPr>
          <w:rFonts w:ascii="Segoe UI" w:eastAsia="Times New Roman" w:hAnsi="Segoe UI" w:cs="Segoe UI"/>
          <w:b/>
          <w:bCs/>
          <w:color w:val="000000"/>
        </w:rPr>
        <w:t xml:space="preserve"> </w:t>
      </w:r>
      <w:r w:rsidRPr="00B3401E">
        <w:rPr>
          <w:rFonts w:ascii="Segoe UI" w:eastAsia="Times New Roman" w:hAnsi="Segoe UI" w:cs="Segoe UI"/>
          <w:bCs/>
          <w:color w:val="000000"/>
        </w:rPr>
        <w:t>Establishment of December 23, 2022 as Holiday for PCBDD Employees</w:t>
      </w:r>
    </w:p>
    <w:p w14:paraId="725E9E40" w14:textId="32E9F5D0" w:rsidR="00B3401E" w:rsidRDefault="00B3401E" w:rsidP="00B3401E">
      <w:pPr>
        <w:pStyle w:val="ListParagraph"/>
        <w:spacing w:after="0" w:line="240" w:lineRule="auto"/>
        <w:rPr>
          <w:rFonts w:ascii="Segoe UI" w:eastAsia="Times New Roman" w:hAnsi="Segoe UI" w:cs="Segoe UI"/>
          <w:bCs/>
          <w:color w:val="000000"/>
        </w:rPr>
      </w:pPr>
    </w:p>
    <w:p w14:paraId="5487EA14" w14:textId="64E9ED4F" w:rsidR="00B3401E" w:rsidRDefault="00B3401E" w:rsidP="00B3401E">
      <w:pPr>
        <w:pStyle w:val="ListParagraph"/>
        <w:spacing w:after="0" w:line="240" w:lineRule="auto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Cs/>
          <w:color w:val="000000"/>
        </w:rPr>
        <w:t xml:space="preserve">A motion was made by Angela Wilson and seconded by Eva Howard to accept </w:t>
      </w:r>
      <w:r w:rsidRPr="00B3401E">
        <w:rPr>
          <w:rFonts w:ascii="Segoe UI" w:eastAsia="Times New Roman" w:hAnsi="Segoe UI" w:cs="Segoe UI"/>
          <w:b/>
          <w:bCs/>
          <w:color w:val="000000"/>
        </w:rPr>
        <w:t>December 23, 2022</w:t>
      </w:r>
      <w:r>
        <w:rPr>
          <w:rFonts w:ascii="Segoe UI" w:eastAsia="Times New Roman" w:hAnsi="Segoe UI" w:cs="Segoe UI"/>
          <w:bCs/>
          <w:color w:val="000000"/>
        </w:rPr>
        <w:t xml:space="preserve"> as a Holiday for PCBDD employees that aligns with County Commission Office.</w:t>
      </w:r>
    </w:p>
    <w:p w14:paraId="637FCF13" w14:textId="471AEB34" w:rsidR="00B3401E" w:rsidRDefault="00B3401E" w:rsidP="00B3401E">
      <w:pPr>
        <w:pStyle w:val="ListParagraph"/>
        <w:spacing w:after="0" w:line="240" w:lineRule="auto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Cs/>
          <w:color w:val="000000"/>
        </w:rPr>
        <w:t>Ms. Garrett asked for a roll call vote.</w:t>
      </w:r>
    </w:p>
    <w:p w14:paraId="13627748" w14:textId="77777777" w:rsidR="00B3401E" w:rsidRDefault="00B3401E" w:rsidP="00B3401E">
      <w:pPr>
        <w:pStyle w:val="ListParagraph"/>
        <w:spacing w:after="0" w:line="240" w:lineRule="auto"/>
        <w:rPr>
          <w:rFonts w:ascii="Segoe UI" w:eastAsia="Times New Roman" w:hAnsi="Segoe UI" w:cs="Segoe UI"/>
          <w:bCs/>
          <w:color w:val="000000"/>
        </w:rPr>
      </w:pPr>
    </w:p>
    <w:p w14:paraId="17853022" w14:textId="310742D8" w:rsidR="00B3401E" w:rsidRDefault="00B3401E" w:rsidP="00B3401E">
      <w:pPr>
        <w:pStyle w:val="Heading9"/>
        <w:tabs>
          <w:tab w:val="left" w:pos="720"/>
          <w:tab w:val="left" w:pos="1440"/>
          <w:tab w:val="left" w:pos="2160"/>
          <w:tab w:val="left" w:pos="7200"/>
        </w:tabs>
        <w:spacing w:after="120" w:line="224" w:lineRule="atLeast"/>
        <w:jc w:val="both"/>
        <w:rPr>
          <w:rFonts w:ascii="Segoe UI" w:hAnsi="Segoe UI" w:cs="Segoe UI"/>
          <w:b w:val="0"/>
          <w:sz w:val="22"/>
          <w:szCs w:val="22"/>
        </w:rPr>
      </w:pPr>
      <w:r>
        <w:rPr>
          <w:rFonts w:ascii="Segoe UI" w:hAnsi="Segoe UI" w:cs="Segoe UI"/>
          <w:b w:val="0"/>
          <w:sz w:val="22"/>
          <w:szCs w:val="22"/>
        </w:rPr>
        <w:lastRenderedPageBreak/>
        <w:tab/>
        <w:t xml:space="preserve">Stephanie Garrett; aye     </w:t>
      </w:r>
      <w:proofErr w:type="spellStart"/>
      <w:r>
        <w:rPr>
          <w:rFonts w:ascii="Segoe UI" w:hAnsi="Segoe UI" w:cs="Segoe UI"/>
          <w:b w:val="0"/>
          <w:sz w:val="22"/>
          <w:szCs w:val="22"/>
        </w:rPr>
        <w:t>LaGina</w:t>
      </w:r>
      <w:proofErr w:type="spellEnd"/>
      <w:r>
        <w:rPr>
          <w:rFonts w:ascii="Segoe UI" w:hAnsi="Segoe UI" w:cs="Segoe UI"/>
          <w:b w:val="0"/>
          <w:sz w:val="22"/>
          <w:szCs w:val="22"/>
        </w:rPr>
        <w:t xml:space="preserve"> Poynter; aye   Jodi Long; aye       Whitney Loftis; aye</w:t>
      </w:r>
    </w:p>
    <w:p w14:paraId="124425D4" w14:textId="78E4F858" w:rsidR="00B3401E" w:rsidRDefault="00B3401E" w:rsidP="00B3401E">
      <w:pPr>
        <w:pStyle w:val="ListParagraph"/>
        <w:spacing w:after="0" w:line="240" w:lineRule="auto"/>
        <w:rPr>
          <w:rFonts w:ascii="Segoe UI" w:hAnsi="Segoe UI" w:cs="Segoe UI"/>
        </w:rPr>
      </w:pPr>
      <w:r w:rsidRPr="00B3401E">
        <w:rPr>
          <w:rFonts w:ascii="Segoe UI" w:hAnsi="Segoe UI" w:cs="Segoe UI"/>
        </w:rPr>
        <w:t>Angela Wilson; aye          Eva Howard; aye        Curt McNew; absent with prior notice</w:t>
      </w:r>
    </w:p>
    <w:p w14:paraId="03183405" w14:textId="52905498" w:rsidR="00CA5E36" w:rsidRDefault="00CA5E36" w:rsidP="00B3401E">
      <w:pPr>
        <w:pStyle w:val="ListParagraph"/>
        <w:spacing w:after="0" w:line="240" w:lineRule="auto"/>
        <w:rPr>
          <w:rFonts w:ascii="Segoe UI" w:eastAsia="Times New Roman" w:hAnsi="Segoe UI" w:cs="Segoe UI"/>
          <w:bCs/>
          <w:color w:val="000000"/>
        </w:rPr>
      </w:pPr>
    </w:p>
    <w:p w14:paraId="060A2E94" w14:textId="5759A213" w:rsidR="00CA5E36" w:rsidRPr="00B3401E" w:rsidRDefault="00CA5E36" w:rsidP="00B3401E">
      <w:pPr>
        <w:pStyle w:val="ListParagraph"/>
        <w:spacing w:after="0" w:line="240" w:lineRule="auto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Cs/>
          <w:color w:val="000000"/>
        </w:rPr>
        <w:t>Motion carried.</w:t>
      </w:r>
    </w:p>
    <w:p w14:paraId="4269E574" w14:textId="77777777" w:rsidR="00D70489" w:rsidRPr="00D70489" w:rsidRDefault="00D70489" w:rsidP="00D70489">
      <w:pPr>
        <w:pStyle w:val="ListParagraph"/>
        <w:tabs>
          <w:tab w:val="left" w:pos="2340"/>
        </w:tabs>
        <w:spacing w:after="0" w:line="240" w:lineRule="auto"/>
        <w:ind w:left="1170"/>
        <w:rPr>
          <w:rFonts w:ascii="Segoe UI" w:eastAsia="Times New Roman" w:hAnsi="Segoe UI" w:cs="Segoe UI"/>
          <w:bCs/>
          <w:color w:val="000000"/>
        </w:rPr>
      </w:pPr>
    </w:p>
    <w:p w14:paraId="034DC825" w14:textId="679263E3" w:rsidR="00750483" w:rsidRDefault="004013B8" w:rsidP="00AB4AF3">
      <w:pPr>
        <w:spacing w:after="120"/>
        <w:ind w:left="720"/>
        <w:rPr>
          <w:rFonts w:ascii="Segoe UI" w:hAnsi="Segoe UI" w:cs="Segoe UI"/>
        </w:rPr>
      </w:pPr>
      <w:r>
        <w:rPr>
          <w:rFonts w:ascii="Segoe UI" w:hAnsi="Segoe UI" w:cs="Segoe UI"/>
          <w:b/>
        </w:rPr>
        <w:t>D</w:t>
      </w:r>
      <w:r w:rsidR="00D70489">
        <w:rPr>
          <w:rFonts w:ascii="Segoe UI" w:hAnsi="Segoe UI" w:cs="Segoe UI"/>
          <w:b/>
        </w:rPr>
        <w:t>.</w:t>
      </w:r>
      <w:r w:rsidR="00AB4AF3">
        <w:rPr>
          <w:rFonts w:ascii="Segoe UI" w:hAnsi="Segoe UI" w:cs="Segoe UI"/>
          <w:b/>
        </w:rPr>
        <w:t xml:space="preserve">  </w:t>
      </w:r>
      <w:r w:rsidR="00750483" w:rsidRPr="00AB4AF3">
        <w:rPr>
          <w:rFonts w:ascii="Segoe UI" w:hAnsi="Segoe UI" w:cs="Segoe UI"/>
        </w:rPr>
        <w:t>Leadership Reports</w:t>
      </w:r>
    </w:p>
    <w:p w14:paraId="46180CDF" w14:textId="1B18CB08" w:rsidR="00FD5466" w:rsidRDefault="00FD5466" w:rsidP="00C92A7E">
      <w:pPr>
        <w:spacing w:after="120"/>
        <w:ind w:left="360"/>
        <w:rPr>
          <w:rFonts w:ascii="Segoe UI" w:hAnsi="Segoe UI" w:cs="Segoe UI"/>
        </w:rPr>
      </w:pPr>
      <w:r w:rsidRPr="00C92A7E">
        <w:rPr>
          <w:rFonts w:ascii="Segoe UI" w:hAnsi="Segoe UI" w:cs="Segoe UI"/>
        </w:rPr>
        <w:t xml:space="preserve">     </w:t>
      </w:r>
      <w:r w:rsidR="00C92A7E">
        <w:rPr>
          <w:rFonts w:ascii="Segoe UI" w:hAnsi="Segoe UI" w:cs="Segoe UI"/>
        </w:rPr>
        <w:tab/>
        <w:t xml:space="preserve">      </w:t>
      </w:r>
      <w:r w:rsidRPr="00C92A7E">
        <w:rPr>
          <w:rFonts w:ascii="Segoe UI" w:hAnsi="Segoe UI" w:cs="Segoe UI"/>
        </w:rPr>
        <w:t xml:space="preserve">Ms. Warren </w:t>
      </w:r>
      <w:r w:rsidR="00C92A7E">
        <w:rPr>
          <w:rFonts w:ascii="Segoe UI" w:hAnsi="Segoe UI" w:cs="Segoe UI"/>
        </w:rPr>
        <w:t>shared she is in the process of</w:t>
      </w:r>
      <w:r w:rsidR="00C17F20">
        <w:rPr>
          <w:rFonts w:ascii="Segoe UI" w:hAnsi="Segoe UI" w:cs="Segoe UI"/>
        </w:rPr>
        <w:t xml:space="preserve"> reviewing</w:t>
      </w:r>
      <w:r w:rsidR="00C92A7E">
        <w:rPr>
          <w:rFonts w:ascii="Segoe UI" w:hAnsi="Segoe UI" w:cs="Segoe UI"/>
        </w:rPr>
        <w:t xml:space="preserve"> a new list of </w:t>
      </w:r>
      <w:r w:rsidR="00C17F20">
        <w:rPr>
          <w:rFonts w:ascii="Segoe UI" w:hAnsi="Segoe UI" w:cs="Segoe UI"/>
        </w:rPr>
        <w:t xml:space="preserve">approximately 20 </w:t>
      </w:r>
      <w:r w:rsidR="00C92A7E">
        <w:rPr>
          <w:rFonts w:ascii="Segoe UI" w:hAnsi="Segoe UI" w:cs="Segoe UI"/>
        </w:rPr>
        <w:t xml:space="preserve">applicants to fill </w:t>
      </w:r>
      <w:r w:rsidR="00C17F20">
        <w:rPr>
          <w:rFonts w:ascii="Segoe UI" w:hAnsi="Segoe UI" w:cs="Segoe UI"/>
        </w:rPr>
        <w:tab/>
      </w:r>
      <w:r w:rsidR="00C17F20">
        <w:rPr>
          <w:rFonts w:ascii="Segoe UI" w:hAnsi="Segoe UI" w:cs="Segoe UI"/>
        </w:rPr>
        <w:tab/>
        <w:t xml:space="preserve">      </w:t>
      </w:r>
      <w:r w:rsidR="00C92A7E">
        <w:rPr>
          <w:rFonts w:ascii="Segoe UI" w:hAnsi="Segoe UI" w:cs="Segoe UI"/>
        </w:rPr>
        <w:t>the two</w:t>
      </w:r>
      <w:r w:rsidR="00C17F20">
        <w:rPr>
          <w:rFonts w:ascii="Segoe UI" w:hAnsi="Segoe UI" w:cs="Segoe UI"/>
        </w:rPr>
        <w:t xml:space="preserve"> </w:t>
      </w:r>
      <w:r w:rsidR="00C92A7E">
        <w:rPr>
          <w:rFonts w:ascii="Segoe UI" w:hAnsi="Segoe UI" w:cs="Segoe UI"/>
        </w:rPr>
        <w:t>vacancies in the SSA Department</w:t>
      </w:r>
      <w:r w:rsidR="000F7316">
        <w:rPr>
          <w:rFonts w:ascii="Segoe UI" w:hAnsi="Segoe UI" w:cs="Segoe UI"/>
        </w:rPr>
        <w:t>.</w:t>
      </w:r>
      <w:r w:rsidR="00C92A7E">
        <w:rPr>
          <w:rFonts w:ascii="Segoe UI" w:hAnsi="Segoe UI" w:cs="Segoe UI"/>
        </w:rPr>
        <w:t xml:space="preserve"> </w:t>
      </w:r>
    </w:p>
    <w:p w14:paraId="0E64BE08" w14:textId="758AE8F9" w:rsidR="00C92A7E" w:rsidRDefault="00C92A7E" w:rsidP="00C92A7E">
      <w:pPr>
        <w:spacing w:after="120"/>
        <w:ind w:left="360"/>
        <w:rPr>
          <w:rFonts w:ascii="Segoe UI" w:hAnsi="Segoe UI" w:cs="Segoe UI"/>
        </w:rPr>
      </w:pPr>
      <w:r>
        <w:rPr>
          <w:rFonts w:ascii="Segoe UI" w:hAnsi="Segoe UI" w:cs="Segoe UI"/>
        </w:rPr>
        <w:tab/>
        <w:t xml:space="preserve">      She informed the members of an improved relationship with the PCCSB through a team process. </w:t>
      </w:r>
      <w:r>
        <w:rPr>
          <w:rFonts w:ascii="Segoe UI" w:hAnsi="Segoe UI" w:cs="Segoe UI"/>
        </w:rPr>
        <w:tab/>
        <w:t xml:space="preserve">  </w:t>
      </w:r>
      <w:r>
        <w:rPr>
          <w:rFonts w:ascii="Segoe UI" w:hAnsi="Segoe UI" w:cs="Segoe UI"/>
        </w:rPr>
        <w:tab/>
        <w:t xml:space="preserve">      Holly </w:t>
      </w:r>
      <w:proofErr w:type="spellStart"/>
      <w:r>
        <w:rPr>
          <w:rFonts w:ascii="Segoe UI" w:hAnsi="Segoe UI" w:cs="Segoe UI"/>
        </w:rPr>
        <w:t>Simones</w:t>
      </w:r>
      <w:proofErr w:type="spellEnd"/>
      <w:r>
        <w:rPr>
          <w:rFonts w:ascii="Segoe UI" w:hAnsi="Segoe UI" w:cs="Segoe UI"/>
        </w:rPr>
        <w:t>, SSA met with CSB to begin</w:t>
      </w:r>
      <w:r w:rsidR="000F7316">
        <w:rPr>
          <w:rFonts w:ascii="Segoe UI" w:hAnsi="Segoe UI" w:cs="Segoe UI"/>
        </w:rPr>
        <w:t xml:space="preserve"> constructing</w:t>
      </w:r>
      <w:r>
        <w:rPr>
          <w:rFonts w:ascii="Segoe UI" w:hAnsi="Segoe UI" w:cs="Segoe UI"/>
        </w:rPr>
        <w:t xml:space="preserve"> a sensory based room for children</w:t>
      </w:r>
      <w:r w:rsidR="000F7316">
        <w:rPr>
          <w:rFonts w:ascii="Segoe UI" w:hAnsi="Segoe UI" w:cs="Segoe UI"/>
        </w:rPr>
        <w:t xml:space="preserve"> and was </w:t>
      </w:r>
      <w:r w:rsidR="000F7316">
        <w:rPr>
          <w:rFonts w:ascii="Segoe UI" w:hAnsi="Segoe UI" w:cs="Segoe UI"/>
        </w:rPr>
        <w:tab/>
        <w:t xml:space="preserve">  </w:t>
      </w:r>
      <w:r w:rsidR="000F7316">
        <w:rPr>
          <w:rFonts w:ascii="Segoe UI" w:hAnsi="Segoe UI" w:cs="Segoe UI"/>
        </w:rPr>
        <w:tab/>
        <w:t xml:space="preserve">      able to donate several items on behalf of the County Board.</w:t>
      </w:r>
    </w:p>
    <w:p w14:paraId="4DDC0DD8" w14:textId="0E0BF356" w:rsidR="00C92A7E" w:rsidRDefault="00C92A7E" w:rsidP="00C92A7E">
      <w:pPr>
        <w:spacing w:after="120"/>
        <w:ind w:left="360"/>
        <w:rPr>
          <w:rFonts w:ascii="Segoe UI" w:hAnsi="Segoe UI" w:cs="Segoe UI"/>
        </w:rPr>
      </w:pPr>
    </w:p>
    <w:p w14:paraId="0B93D183" w14:textId="77777777" w:rsidR="00252730" w:rsidRDefault="00C92A7E" w:rsidP="00C92A7E">
      <w:pPr>
        <w:spacing w:after="120"/>
        <w:ind w:left="360"/>
        <w:rPr>
          <w:rFonts w:ascii="Segoe UI" w:hAnsi="Segoe UI" w:cs="Segoe UI"/>
        </w:rPr>
      </w:pPr>
      <w:r>
        <w:rPr>
          <w:rFonts w:ascii="Segoe UI" w:hAnsi="Segoe UI" w:cs="Segoe UI"/>
        </w:rPr>
        <w:tab/>
        <w:t xml:space="preserve">     Ms. Morgan shared</w:t>
      </w:r>
      <w:r w:rsidR="00252730">
        <w:rPr>
          <w:rFonts w:ascii="Segoe UI" w:hAnsi="Segoe UI" w:cs="Segoe UI"/>
        </w:rPr>
        <w:t xml:space="preserve"> the following:</w:t>
      </w:r>
    </w:p>
    <w:p w14:paraId="7B82D1E0" w14:textId="0464541E" w:rsidR="00C92A7E" w:rsidRDefault="00252730" w:rsidP="00C92A7E">
      <w:pPr>
        <w:spacing w:after="120"/>
        <w:ind w:left="360"/>
        <w:rPr>
          <w:rFonts w:ascii="Segoe UI" w:hAnsi="Segoe UI" w:cs="Segoe UI"/>
        </w:rPr>
      </w:pPr>
      <w:r>
        <w:rPr>
          <w:rFonts w:ascii="Segoe UI" w:hAnsi="Segoe UI" w:cs="Segoe UI"/>
        </w:rPr>
        <w:tab/>
        <w:t xml:space="preserve">    </w:t>
      </w:r>
      <w:r w:rsidR="00C92A7E">
        <w:rPr>
          <w:rFonts w:ascii="Segoe UI" w:hAnsi="Segoe UI" w:cs="Segoe UI"/>
        </w:rPr>
        <w:t xml:space="preserve"> Project Life will be initiating a Steering Committee-Open House for parents who would like to learn </w:t>
      </w:r>
      <w:r>
        <w:rPr>
          <w:rFonts w:ascii="Segoe UI" w:hAnsi="Segoe UI" w:cs="Segoe UI"/>
        </w:rPr>
        <w:tab/>
        <w:t xml:space="preserve">    </w:t>
      </w:r>
      <w:r>
        <w:rPr>
          <w:rFonts w:ascii="Segoe UI" w:hAnsi="Segoe UI" w:cs="Segoe UI"/>
        </w:rPr>
        <w:tab/>
        <w:t xml:space="preserve">     </w:t>
      </w:r>
      <w:r w:rsidR="00C92A7E">
        <w:rPr>
          <w:rFonts w:ascii="Segoe UI" w:hAnsi="Segoe UI" w:cs="Segoe UI"/>
        </w:rPr>
        <w:t xml:space="preserve">more. </w:t>
      </w:r>
    </w:p>
    <w:p w14:paraId="12C2C2EB" w14:textId="36AE8526" w:rsidR="00B6365D" w:rsidRDefault="00B6365D" w:rsidP="00C92A7E">
      <w:pPr>
        <w:spacing w:after="120"/>
        <w:ind w:left="360"/>
        <w:rPr>
          <w:rFonts w:ascii="Segoe UI" w:hAnsi="Segoe UI" w:cs="Segoe UI"/>
        </w:rPr>
      </w:pPr>
      <w:r>
        <w:rPr>
          <w:rFonts w:ascii="Segoe UI" w:hAnsi="Segoe UI" w:cs="Segoe UI"/>
        </w:rPr>
        <w:tab/>
        <w:t xml:space="preserve">     College Fair- Friday November 18</w:t>
      </w:r>
      <w:r w:rsidRPr="00B6365D">
        <w:rPr>
          <w:rFonts w:ascii="Segoe UI" w:hAnsi="Segoe UI" w:cs="Segoe UI"/>
          <w:vertAlign w:val="superscript"/>
        </w:rPr>
        <w:t>th</w:t>
      </w:r>
      <w:r>
        <w:rPr>
          <w:rFonts w:ascii="Segoe UI" w:hAnsi="Segoe UI" w:cs="Segoe UI"/>
        </w:rPr>
        <w:t xml:space="preserve"> at National Trail High School.</w:t>
      </w:r>
    </w:p>
    <w:p w14:paraId="6036D8E5" w14:textId="14DA5058" w:rsidR="00B6365D" w:rsidRDefault="00B6365D" w:rsidP="00C92A7E">
      <w:pPr>
        <w:spacing w:after="120"/>
        <w:ind w:left="360"/>
        <w:rPr>
          <w:rFonts w:ascii="Segoe UI" w:hAnsi="Segoe UI" w:cs="Segoe UI"/>
        </w:rPr>
      </w:pPr>
      <w:r>
        <w:rPr>
          <w:rFonts w:ascii="Segoe UI" w:hAnsi="Segoe UI" w:cs="Segoe UI"/>
        </w:rPr>
        <w:tab/>
        <w:t xml:space="preserve">     Special Olympics- </w:t>
      </w:r>
      <w:r w:rsidR="00252730">
        <w:rPr>
          <w:rFonts w:ascii="Segoe UI" w:hAnsi="Segoe UI" w:cs="Segoe UI"/>
        </w:rPr>
        <w:t>Informational meeting was well responded to - 24 participants.</w:t>
      </w:r>
    </w:p>
    <w:p w14:paraId="164903EE" w14:textId="3601FA2D" w:rsidR="00252730" w:rsidRDefault="00252730" w:rsidP="00C92A7E">
      <w:pPr>
        <w:spacing w:after="120"/>
        <w:ind w:left="360"/>
        <w:rPr>
          <w:rFonts w:ascii="Segoe UI" w:hAnsi="Segoe UI" w:cs="Segoe UI"/>
        </w:rPr>
      </w:pPr>
      <w:r>
        <w:rPr>
          <w:rFonts w:ascii="Segoe UI" w:hAnsi="Segoe UI" w:cs="Segoe UI"/>
        </w:rPr>
        <w:tab/>
        <w:t xml:space="preserve">     Regional Advocacy- PCBDD is hosting with 123 registered to attend Tuesday November 22</w:t>
      </w:r>
      <w:r w:rsidRPr="00252730">
        <w:rPr>
          <w:rFonts w:ascii="Segoe UI" w:hAnsi="Segoe UI" w:cs="Segoe UI"/>
          <w:vertAlign w:val="superscript"/>
        </w:rPr>
        <w:t>nd</w:t>
      </w:r>
      <w:r>
        <w:rPr>
          <w:rFonts w:ascii="Segoe UI" w:hAnsi="Segoe UI" w:cs="Segoe UI"/>
        </w:rPr>
        <w:t xml:space="preserve"> at the 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     Grange with </w:t>
      </w:r>
      <w:proofErr w:type="spellStart"/>
      <w:r>
        <w:rPr>
          <w:rFonts w:ascii="Segoe UI" w:hAnsi="Segoe UI" w:cs="Segoe UI"/>
        </w:rPr>
        <w:t>Gebhart</w:t>
      </w:r>
      <w:proofErr w:type="spellEnd"/>
      <w:r>
        <w:rPr>
          <w:rFonts w:ascii="Segoe UI" w:hAnsi="Segoe UI" w:cs="Segoe UI"/>
        </w:rPr>
        <w:t xml:space="preserve"> Counseling presenting on “Attainable goals for 2023”.</w:t>
      </w:r>
    </w:p>
    <w:p w14:paraId="04E75D4E" w14:textId="3AF31B5B" w:rsidR="00252730" w:rsidRDefault="00252730" w:rsidP="00C92A7E">
      <w:pPr>
        <w:spacing w:after="120"/>
        <w:ind w:left="360"/>
        <w:rPr>
          <w:rFonts w:ascii="Segoe UI" w:hAnsi="Segoe UI" w:cs="Segoe UI"/>
        </w:rPr>
      </w:pPr>
    </w:p>
    <w:p w14:paraId="1B6D375F" w14:textId="257FBFE8" w:rsidR="00252730" w:rsidRDefault="00252730" w:rsidP="00C92A7E">
      <w:pPr>
        <w:spacing w:after="120"/>
        <w:ind w:left="360"/>
        <w:rPr>
          <w:rFonts w:ascii="Segoe UI" w:hAnsi="Segoe UI" w:cs="Segoe UI"/>
        </w:rPr>
      </w:pPr>
      <w:r>
        <w:rPr>
          <w:rFonts w:ascii="Segoe UI" w:hAnsi="Segoe UI" w:cs="Segoe UI"/>
        </w:rPr>
        <w:tab/>
        <w:t xml:space="preserve">    Ms. Fuller </w:t>
      </w:r>
      <w:r w:rsidR="004E391B">
        <w:rPr>
          <w:rFonts w:ascii="Segoe UI" w:hAnsi="Segoe UI" w:cs="Segoe UI"/>
        </w:rPr>
        <w:t>was happy to share</w:t>
      </w:r>
      <w:r>
        <w:rPr>
          <w:rFonts w:ascii="Segoe UI" w:hAnsi="Segoe UI" w:cs="Segoe UI"/>
        </w:rPr>
        <w:t xml:space="preserve"> Venetta Drake, Developmental Specialist started on November 14</w:t>
      </w:r>
      <w:r w:rsidRPr="00252730">
        <w:rPr>
          <w:rFonts w:ascii="Segoe UI" w:hAnsi="Segoe UI" w:cs="Segoe UI"/>
          <w:vertAlign w:val="superscript"/>
        </w:rPr>
        <w:t>th</w:t>
      </w:r>
      <w:r>
        <w:rPr>
          <w:rFonts w:ascii="Segoe UI" w:hAnsi="Segoe UI" w:cs="Segoe UI"/>
        </w:rPr>
        <w:t xml:space="preserve"> and </w:t>
      </w:r>
      <w:r w:rsidR="004E391B">
        <w:rPr>
          <w:rFonts w:ascii="Segoe UI" w:hAnsi="Segoe UI" w:cs="Segoe UI"/>
        </w:rPr>
        <w:tab/>
        <w:t xml:space="preserve">    </w:t>
      </w:r>
      <w:r>
        <w:rPr>
          <w:rFonts w:ascii="Segoe UI" w:hAnsi="Segoe UI" w:cs="Segoe UI"/>
        </w:rPr>
        <w:t>has begun</w:t>
      </w:r>
      <w:r w:rsidR="004E391B">
        <w:rPr>
          <w:rFonts w:ascii="Segoe UI" w:hAnsi="Segoe UI" w:cs="Segoe UI"/>
        </w:rPr>
        <w:t xml:space="preserve"> her initial</w:t>
      </w:r>
      <w:r>
        <w:rPr>
          <w:rFonts w:ascii="Segoe UI" w:hAnsi="Segoe UI" w:cs="Segoe UI"/>
        </w:rPr>
        <w:t xml:space="preserve"> training and will be shadowing the EI Team.</w:t>
      </w:r>
    </w:p>
    <w:p w14:paraId="1649D183" w14:textId="1EDE1317" w:rsidR="00252730" w:rsidRDefault="006F34C2" w:rsidP="00474CEC">
      <w:pPr>
        <w:spacing w:after="120"/>
        <w:ind w:left="360"/>
        <w:rPr>
          <w:rFonts w:ascii="Segoe UI" w:hAnsi="Segoe UI" w:cs="Segoe UI"/>
        </w:rPr>
      </w:pPr>
      <w:r>
        <w:rPr>
          <w:rFonts w:ascii="Segoe UI" w:hAnsi="Segoe UI" w:cs="Segoe UI"/>
        </w:rPr>
        <w:tab/>
        <w:t xml:space="preserve">    She announced she completed the Executive Development Program. She and a group of 8 others </w:t>
      </w:r>
      <w:r w:rsidR="004E391B">
        <w:rPr>
          <w:rFonts w:ascii="Segoe UI" w:hAnsi="Segoe UI" w:cs="Segoe UI"/>
        </w:rPr>
        <w:tab/>
      </w:r>
      <w:r w:rsidR="004E391B">
        <w:rPr>
          <w:rFonts w:ascii="Segoe UI" w:hAnsi="Segoe UI" w:cs="Segoe UI"/>
        </w:rPr>
        <w:tab/>
        <w:t xml:space="preserve">    participated in a </w:t>
      </w:r>
      <w:r>
        <w:rPr>
          <w:rFonts w:ascii="Segoe UI" w:hAnsi="Segoe UI" w:cs="Segoe UI"/>
        </w:rPr>
        <w:t>Capstone Project</w:t>
      </w:r>
      <w:r w:rsidR="004E391B">
        <w:rPr>
          <w:rFonts w:ascii="Segoe UI" w:hAnsi="Segoe UI" w:cs="Segoe UI"/>
        </w:rPr>
        <w:t>.</w:t>
      </w:r>
      <w:r>
        <w:rPr>
          <w:rFonts w:ascii="Segoe UI" w:hAnsi="Segoe UI" w:cs="Segoe UI"/>
        </w:rPr>
        <w:t xml:space="preserve"> </w:t>
      </w:r>
      <w:r w:rsidR="004E391B">
        <w:rPr>
          <w:rFonts w:ascii="Segoe UI" w:hAnsi="Segoe UI" w:cs="Segoe UI"/>
        </w:rPr>
        <w:t>Their group focused on Part B and Part C</w:t>
      </w:r>
      <w:r w:rsidR="00474CEC">
        <w:rPr>
          <w:rFonts w:ascii="Segoe UI" w:hAnsi="Segoe UI" w:cs="Segoe UI"/>
        </w:rPr>
        <w:t xml:space="preserve"> transition</w:t>
      </w:r>
      <w:r w:rsidR="004E391B">
        <w:rPr>
          <w:rFonts w:ascii="Segoe UI" w:hAnsi="Segoe UI" w:cs="Segoe UI"/>
        </w:rPr>
        <w:t xml:space="preserve"> by creating a </w:t>
      </w:r>
      <w:r w:rsidR="00474CEC">
        <w:rPr>
          <w:rFonts w:ascii="Segoe UI" w:hAnsi="Segoe UI" w:cs="Segoe UI"/>
        </w:rPr>
        <w:tab/>
      </w:r>
      <w:r w:rsidR="00474CEC">
        <w:rPr>
          <w:rFonts w:ascii="Segoe UI" w:hAnsi="Segoe UI" w:cs="Segoe UI"/>
        </w:rPr>
        <w:tab/>
        <w:t xml:space="preserve">    </w:t>
      </w:r>
      <w:r w:rsidR="004E391B">
        <w:rPr>
          <w:rFonts w:ascii="Segoe UI" w:hAnsi="Segoe UI" w:cs="Segoe UI"/>
        </w:rPr>
        <w:t xml:space="preserve">document/flow chart for children to have a smooth transition from EI to school services. </w:t>
      </w:r>
      <w:r w:rsidR="00474CEC">
        <w:rPr>
          <w:rFonts w:ascii="Segoe UI" w:hAnsi="Segoe UI" w:cs="Segoe UI"/>
        </w:rPr>
        <w:t xml:space="preserve"> A </w:t>
      </w:r>
      <w:r w:rsidR="00474CEC">
        <w:rPr>
          <w:rFonts w:ascii="Segoe UI" w:hAnsi="Segoe UI" w:cs="Segoe UI"/>
        </w:rPr>
        <w:tab/>
        <w:t xml:space="preserve">   </w:t>
      </w:r>
      <w:r w:rsidR="00474CEC">
        <w:rPr>
          <w:rFonts w:ascii="Segoe UI" w:hAnsi="Segoe UI" w:cs="Segoe UI"/>
        </w:rPr>
        <w:tab/>
      </w:r>
      <w:r w:rsidR="00474CEC">
        <w:rPr>
          <w:rFonts w:ascii="Segoe UI" w:hAnsi="Segoe UI" w:cs="Segoe UI"/>
        </w:rPr>
        <w:tab/>
        <w:t xml:space="preserve">    presentation was shared with the Executive Development participants as well as numerous </w:t>
      </w:r>
      <w:r w:rsidR="00474CEC">
        <w:rPr>
          <w:rFonts w:ascii="Segoe UI" w:hAnsi="Segoe UI" w:cs="Segoe UI"/>
        </w:rPr>
        <w:tab/>
      </w:r>
      <w:r w:rsidR="00474CEC">
        <w:rPr>
          <w:rFonts w:ascii="Segoe UI" w:hAnsi="Segoe UI" w:cs="Segoe UI"/>
        </w:rPr>
        <w:tab/>
      </w:r>
      <w:r w:rsidR="00474CEC">
        <w:rPr>
          <w:rFonts w:ascii="Segoe UI" w:hAnsi="Segoe UI" w:cs="Segoe UI"/>
        </w:rPr>
        <w:tab/>
        <w:t xml:space="preserve">    Superintendents from County Boards across Ohio and she was happy to announce her group took </w:t>
      </w:r>
      <w:r w:rsidR="00474CEC">
        <w:rPr>
          <w:rFonts w:ascii="Segoe UI" w:hAnsi="Segoe UI" w:cs="Segoe UI"/>
        </w:rPr>
        <w:tab/>
        <w:t xml:space="preserve">  </w:t>
      </w:r>
      <w:r w:rsidR="00474CEC">
        <w:rPr>
          <w:rFonts w:ascii="Segoe UI" w:hAnsi="Segoe UI" w:cs="Segoe UI"/>
        </w:rPr>
        <w:tab/>
        <w:t xml:space="preserve">    first place.</w:t>
      </w:r>
      <w:bookmarkStart w:id="3" w:name="_Hlk120695907"/>
    </w:p>
    <w:bookmarkEnd w:id="3"/>
    <w:p w14:paraId="66C66A07" w14:textId="20D122ED" w:rsidR="00E00BCE" w:rsidRDefault="00E00BCE" w:rsidP="00C92A7E">
      <w:pPr>
        <w:spacing w:after="120"/>
        <w:ind w:left="360"/>
        <w:rPr>
          <w:rFonts w:ascii="Segoe UI" w:hAnsi="Segoe UI" w:cs="Segoe UI"/>
        </w:rPr>
      </w:pPr>
      <w:r>
        <w:rPr>
          <w:rFonts w:ascii="Segoe UI" w:hAnsi="Segoe UI" w:cs="Segoe UI"/>
        </w:rPr>
        <w:tab/>
        <w:t xml:space="preserve">    Ms. Fuller thanked the members of the Board for allowing her to participate in Leadership </w:t>
      </w:r>
      <w:r w:rsidR="00474CEC">
        <w:rPr>
          <w:rFonts w:ascii="Segoe UI" w:hAnsi="Segoe UI" w:cs="Segoe UI"/>
        </w:rPr>
        <w:t xml:space="preserve">Preble </w:t>
      </w:r>
      <w:r w:rsidR="00474CEC">
        <w:rPr>
          <w:rFonts w:ascii="Segoe UI" w:hAnsi="Segoe UI" w:cs="Segoe UI"/>
        </w:rPr>
        <w:tab/>
      </w:r>
      <w:r w:rsidR="00474CEC">
        <w:rPr>
          <w:rFonts w:ascii="Segoe UI" w:hAnsi="Segoe UI" w:cs="Segoe UI"/>
        </w:rPr>
        <w:tab/>
        <w:t xml:space="preserve">    County and the Executive Development Program.</w:t>
      </w:r>
    </w:p>
    <w:p w14:paraId="7124B44A" w14:textId="2BA9C4A8" w:rsidR="00474CEC" w:rsidRDefault="00474CEC" w:rsidP="00474CEC">
      <w:pPr>
        <w:spacing w:after="120"/>
        <w:ind w:left="360"/>
        <w:rPr>
          <w:rFonts w:ascii="Segoe UI" w:hAnsi="Segoe UI" w:cs="Segoe UI"/>
        </w:rPr>
      </w:pPr>
      <w:r>
        <w:rPr>
          <w:rFonts w:ascii="Segoe UI" w:hAnsi="Segoe UI" w:cs="Segoe UI"/>
        </w:rPr>
        <w:tab/>
        <w:t xml:space="preserve">    </w:t>
      </w:r>
      <w:r w:rsidR="00876F27">
        <w:rPr>
          <w:rFonts w:ascii="Segoe UI" w:hAnsi="Segoe UI" w:cs="Segoe UI"/>
        </w:rPr>
        <w:t xml:space="preserve">The Early Childhood Coalition is hosting a </w:t>
      </w:r>
      <w:r>
        <w:rPr>
          <w:rFonts w:ascii="Segoe UI" w:hAnsi="Segoe UI" w:cs="Segoe UI"/>
        </w:rPr>
        <w:t xml:space="preserve">Winter Dance for Preschool students </w:t>
      </w:r>
      <w:r w:rsidR="00876F27">
        <w:rPr>
          <w:rFonts w:ascii="Segoe UI" w:hAnsi="Segoe UI" w:cs="Segoe UI"/>
        </w:rPr>
        <w:t xml:space="preserve">on </w:t>
      </w:r>
      <w:r>
        <w:rPr>
          <w:rFonts w:ascii="Segoe UI" w:hAnsi="Segoe UI" w:cs="Segoe UI"/>
        </w:rPr>
        <w:t xml:space="preserve">Tuesday </w:t>
      </w:r>
      <w:r w:rsidR="00876F27">
        <w:rPr>
          <w:rFonts w:ascii="Segoe UI" w:hAnsi="Segoe UI" w:cs="Segoe UI"/>
        </w:rPr>
        <w:t xml:space="preserve">       </w:t>
      </w:r>
      <w:r w:rsidR="00876F27">
        <w:rPr>
          <w:rFonts w:ascii="Segoe UI" w:hAnsi="Segoe UI" w:cs="Segoe UI"/>
        </w:rPr>
        <w:tab/>
        <w:t xml:space="preserve">      </w:t>
      </w:r>
      <w:r w:rsidR="00876F27">
        <w:rPr>
          <w:rFonts w:ascii="Segoe UI" w:hAnsi="Segoe UI" w:cs="Segoe UI"/>
        </w:rPr>
        <w:tab/>
        <w:t xml:space="preserve">    </w:t>
      </w:r>
      <w:r>
        <w:rPr>
          <w:rFonts w:ascii="Segoe UI" w:hAnsi="Segoe UI" w:cs="Segoe UI"/>
        </w:rPr>
        <w:t>December 6</w:t>
      </w:r>
      <w:r w:rsidRPr="00E00BCE">
        <w:rPr>
          <w:rFonts w:ascii="Segoe UI" w:hAnsi="Segoe UI" w:cs="Segoe UI"/>
          <w:vertAlign w:val="superscript"/>
        </w:rPr>
        <w:t>th</w:t>
      </w:r>
      <w:r>
        <w:rPr>
          <w:rFonts w:ascii="Segoe UI" w:hAnsi="Segoe UI" w:cs="Segoe UI"/>
        </w:rPr>
        <w:t xml:space="preserve"> </w:t>
      </w:r>
      <w:r w:rsidR="0029609D">
        <w:rPr>
          <w:rFonts w:ascii="Segoe UI" w:hAnsi="Segoe UI" w:cs="Segoe UI"/>
        </w:rPr>
        <w:t xml:space="preserve">with the event taking place </w:t>
      </w:r>
      <w:r>
        <w:rPr>
          <w:rFonts w:ascii="Segoe UI" w:hAnsi="Segoe UI" w:cs="Segoe UI"/>
        </w:rPr>
        <w:t>at Eagles Point.</w:t>
      </w:r>
      <w:r w:rsidR="00876F27">
        <w:rPr>
          <w:rFonts w:ascii="Segoe UI" w:hAnsi="Segoe UI" w:cs="Segoe UI"/>
        </w:rPr>
        <w:t xml:space="preserve"> </w:t>
      </w:r>
    </w:p>
    <w:p w14:paraId="2A95CF19" w14:textId="5036B73D" w:rsidR="00E00BCE" w:rsidRDefault="00E00BCE" w:rsidP="00C92A7E">
      <w:pPr>
        <w:spacing w:after="120"/>
        <w:ind w:left="360"/>
        <w:rPr>
          <w:rFonts w:ascii="Segoe UI" w:hAnsi="Segoe UI" w:cs="Segoe UI"/>
        </w:rPr>
      </w:pPr>
    </w:p>
    <w:p w14:paraId="5E209219" w14:textId="480F3FB7" w:rsidR="00E00BCE" w:rsidRDefault="00E00BCE" w:rsidP="00C92A7E">
      <w:pPr>
        <w:spacing w:after="120"/>
        <w:ind w:left="360"/>
        <w:rPr>
          <w:rFonts w:ascii="Segoe UI" w:hAnsi="Segoe UI" w:cs="Segoe UI"/>
        </w:rPr>
      </w:pPr>
      <w:r>
        <w:rPr>
          <w:rFonts w:ascii="Segoe UI" w:hAnsi="Segoe UI" w:cs="Segoe UI"/>
        </w:rPr>
        <w:tab/>
        <w:t xml:space="preserve">     Ms. Pettit shared</w:t>
      </w:r>
      <w:r w:rsidR="004F3ECD">
        <w:rPr>
          <w:rFonts w:ascii="Segoe UI" w:hAnsi="Segoe UI" w:cs="Segoe UI"/>
        </w:rPr>
        <w:t xml:space="preserve"> Holiday events are coming up with a luncheon and </w:t>
      </w:r>
      <w:r>
        <w:rPr>
          <w:rFonts w:ascii="Segoe UI" w:hAnsi="Segoe UI" w:cs="Segoe UI"/>
        </w:rPr>
        <w:t>Secret Santa</w:t>
      </w:r>
      <w:r w:rsidR="007D5687">
        <w:rPr>
          <w:rFonts w:ascii="Segoe UI" w:hAnsi="Segoe UI" w:cs="Segoe UI"/>
        </w:rPr>
        <w:t xml:space="preserve"> planed where all </w:t>
      </w:r>
      <w:r w:rsidR="007D5687">
        <w:rPr>
          <w:rFonts w:ascii="Segoe UI" w:hAnsi="Segoe UI" w:cs="Segoe UI"/>
        </w:rPr>
        <w:tab/>
      </w:r>
      <w:r w:rsidR="007D5687">
        <w:rPr>
          <w:rFonts w:ascii="Segoe UI" w:hAnsi="Segoe UI" w:cs="Segoe UI"/>
        </w:rPr>
        <w:tab/>
        <w:t xml:space="preserve">     employees are participating. </w:t>
      </w:r>
    </w:p>
    <w:p w14:paraId="004DFAA5" w14:textId="7D4327D8" w:rsidR="004F3ECD" w:rsidRDefault="00E00BCE" w:rsidP="00C92A7E">
      <w:pPr>
        <w:spacing w:after="120"/>
        <w:ind w:left="36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           Compensation</w:t>
      </w:r>
      <w:r w:rsidR="004F3ECD">
        <w:rPr>
          <w:rFonts w:ascii="Segoe UI" w:hAnsi="Segoe UI" w:cs="Segoe UI"/>
        </w:rPr>
        <w:t xml:space="preserve"> meetings will begin to take place in December where she and the supervisor will </w:t>
      </w:r>
      <w:r w:rsidR="007D5687">
        <w:rPr>
          <w:rFonts w:ascii="Segoe UI" w:hAnsi="Segoe UI" w:cs="Segoe UI"/>
        </w:rPr>
        <w:tab/>
        <w:t xml:space="preserve">  </w:t>
      </w:r>
      <w:r w:rsidR="007D5687">
        <w:rPr>
          <w:rFonts w:ascii="Segoe UI" w:hAnsi="Segoe UI" w:cs="Segoe UI"/>
        </w:rPr>
        <w:tab/>
        <w:t xml:space="preserve">     </w:t>
      </w:r>
      <w:r w:rsidR="004F3ECD">
        <w:rPr>
          <w:rFonts w:ascii="Segoe UI" w:hAnsi="Segoe UI" w:cs="Segoe UI"/>
        </w:rPr>
        <w:t>discuss one on one with employee of where they fall within the structure</w:t>
      </w:r>
      <w:r w:rsidR="007D5687">
        <w:rPr>
          <w:rFonts w:ascii="Segoe UI" w:hAnsi="Segoe UI" w:cs="Segoe UI"/>
        </w:rPr>
        <w:t>.</w:t>
      </w:r>
    </w:p>
    <w:p w14:paraId="145C828F" w14:textId="3C0954FB" w:rsidR="0099015D" w:rsidRDefault="0099015D" w:rsidP="00C92A7E">
      <w:pPr>
        <w:spacing w:after="120"/>
        <w:ind w:left="360"/>
        <w:rPr>
          <w:rFonts w:ascii="Segoe UI" w:hAnsi="Segoe UI" w:cs="Segoe UI"/>
        </w:rPr>
      </w:pPr>
    </w:p>
    <w:p w14:paraId="270EA9E1" w14:textId="2870D87A" w:rsidR="00E00BCE" w:rsidRPr="00C92A7E" w:rsidRDefault="0099015D" w:rsidP="00C92A7E">
      <w:pPr>
        <w:spacing w:after="120"/>
        <w:ind w:left="360"/>
        <w:rPr>
          <w:rFonts w:ascii="Segoe UI" w:hAnsi="Segoe UI" w:cs="Segoe UI"/>
        </w:rPr>
      </w:pPr>
      <w:r>
        <w:rPr>
          <w:rFonts w:ascii="Segoe UI" w:hAnsi="Segoe UI" w:cs="Segoe UI"/>
        </w:rPr>
        <w:lastRenderedPageBreak/>
        <w:tab/>
        <w:t xml:space="preserve">     A position statement on our EEOC claim has been submitted with the attorneys from Corsa and  </w:t>
      </w:r>
      <w:r>
        <w:rPr>
          <w:rFonts w:ascii="Segoe UI" w:hAnsi="Segoe UI" w:cs="Segoe UI"/>
        </w:rPr>
        <w:tab/>
      </w:r>
      <w:r>
        <w:rPr>
          <w:rFonts w:ascii="Segoe UI" w:hAnsi="Segoe UI" w:cs="Segoe UI"/>
        </w:rPr>
        <w:tab/>
        <w:t xml:space="preserve">     was pleased by the support that</w:t>
      </w:r>
      <w:r w:rsidR="001E1527">
        <w:rPr>
          <w:rFonts w:ascii="Segoe UI" w:hAnsi="Segoe UI" w:cs="Segoe UI"/>
        </w:rPr>
        <w:t xml:space="preserve"> she</w:t>
      </w:r>
      <w:r>
        <w:rPr>
          <w:rFonts w:ascii="Segoe UI" w:hAnsi="Segoe UI" w:cs="Segoe UI"/>
        </w:rPr>
        <w:t xml:space="preserve"> received.</w:t>
      </w:r>
    </w:p>
    <w:p w14:paraId="078A5F46" w14:textId="59E80CEA" w:rsidR="00AB4AF3" w:rsidRPr="00AB4AF3" w:rsidRDefault="00AB4AF3" w:rsidP="00AB4AF3">
      <w:pPr>
        <w:spacing w:after="120"/>
        <w:ind w:left="720"/>
        <w:rPr>
          <w:rFonts w:ascii="Segoe UI" w:hAnsi="Segoe UI" w:cs="Segoe UI"/>
        </w:rPr>
      </w:pPr>
    </w:p>
    <w:p w14:paraId="0E11EAC5" w14:textId="2E5EB032" w:rsidR="000D3A58" w:rsidRDefault="004013B8" w:rsidP="004673B6">
      <w:pPr>
        <w:spacing w:after="0" w:line="240" w:lineRule="auto"/>
        <w:ind w:left="720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  <w:b/>
        </w:rPr>
        <w:t>E</w:t>
      </w:r>
      <w:r w:rsidR="00D70489" w:rsidRPr="004673B6">
        <w:rPr>
          <w:rFonts w:ascii="Segoe UI" w:eastAsia="Times New Roman" w:hAnsi="Segoe UI" w:cs="Segoe UI"/>
          <w:b/>
        </w:rPr>
        <w:t>.</w:t>
      </w:r>
      <w:r w:rsidR="00D70489" w:rsidRPr="004673B6">
        <w:rPr>
          <w:rFonts w:ascii="Segoe UI" w:eastAsia="Times New Roman" w:hAnsi="Segoe UI" w:cs="Segoe UI"/>
        </w:rPr>
        <w:t xml:space="preserve">   </w:t>
      </w:r>
      <w:r w:rsidR="004355B4" w:rsidRPr="004673B6">
        <w:rPr>
          <w:rFonts w:ascii="Segoe UI" w:eastAsia="Times New Roman" w:hAnsi="Segoe UI" w:cs="Segoe UI"/>
        </w:rPr>
        <w:t>Ethics Approvals:</w:t>
      </w:r>
      <w:r w:rsidR="005B2EE0" w:rsidRPr="00750483">
        <w:rPr>
          <w:rFonts w:ascii="Segoe UI" w:eastAsia="Times New Roman" w:hAnsi="Segoe UI" w:cs="Segoe UI"/>
        </w:rPr>
        <w:t xml:space="preserve"> The Ethics Committee will meet as needed prior to the Board meeting. Statue requires that the Board adopt the recommendations of the Ethics Committee.</w:t>
      </w:r>
    </w:p>
    <w:p w14:paraId="206894F5" w14:textId="77777777" w:rsidR="00F45383" w:rsidRPr="006D623D" w:rsidRDefault="00F45383" w:rsidP="00F45383">
      <w:pPr>
        <w:tabs>
          <w:tab w:val="left" w:pos="1080"/>
          <w:tab w:val="left" w:pos="1440"/>
        </w:tabs>
        <w:spacing w:after="0" w:line="240" w:lineRule="auto"/>
        <w:ind w:left="360"/>
        <w:rPr>
          <w:rFonts w:ascii="Segoe UI" w:eastAsia="Times New Roman" w:hAnsi="Segoe UI" w:cs="Segoe UI"/>
        </w:rPr>
      </w:pPr>
    </w:p>
    <w:p w14:paraId="6B96EDEE" w14:textId="790C7993" w:rsidR="008E4FA5" w:rsidRPr="00750483" w:rsidRDefault="00750483" w:rsidP="004673B6">
      <w:pPr>
        <w:tabs>
          <w:tab w:val="left" w:pos="360"/>
        </w:tabs>
        <w:spacing w:after="0" w:line="240" w:lineRule="auto"/>
        <w:ind w:left="360"/>
        <w:rPr>
          <w:rFonts w:ascii="Segoe UI" w:eastAsia="Times New Roman" w:hAnsi="Segoe UI" w:cs="Segoe UI"/>
        </w:rPr>
      </w:pPr>
      <w:r>
        <w:rPr>
          <w:rFonts w:ascii="Segoe UI" w:eastAsia="Times New Roman" w:hAnsi="Segoe UI" w:cs="Segoe UI"/>
        </w:rPr>
        <w:tab/>
      </w:r>
      <w:r w:rsidR="004013B8">
        <w:rPr>
          <w:rFonts w:ascii="Segoe UI" w:eastAsia="Times New Roman" w:hAnsi="Segoe UI" w:cs="Segoe UI"/>
          <w:b/>
        </w:rPr>
        <w:t>F</w:t>
      </w:r>
      <w:r w:rsidR="00D70489">
        <w:rPr>
          <w:rFonts w:ascii="Segoe UI" w:eastAsia="Times New Roman" w:hAnsi="Segoe UI" w:cs="Segoe UI"/>
          <w:b/>
        </w:rPr>
        <w:t xml:space="preserve">.   </w:t>
      </w:r>
      <w:r w:rsidR="000D3A58" w:rsidRPr="004673B6">
        <w:rPr>
          <w:rFonts w:ascii="Segoe UI" w:eastAsia="Times New Roman" w:hAnsi="Segoe UI" w:cs="Segoe UI"/>
        </w:rPr>
        <w:t>Personnel Actions</w:t>
      </w:r>
      <w:r w:rsidR="000D3A58" w:rsidRPr="00750483">
        <w:rPr>
          <w:rFonts w:ascii="Segoe UI" w:eastAsia="Times New Roman" w:hAnsi="Segoe UI" w:cs="Segoe UI"/>
        </w:rPr>
        <w:t xml:space="preserve"> </w:t>
      </w:r>
    </w:p>
    <w:p w14:paraId="132EFBAD" w14:textId="52211F7F" w:rsidR="004673B6" w:rsidRPr="004673B6" w:rsidRDefault="004673B6" w:rsidP="004673B6">
      <w:pPr>
        <w:pStyle w:val="ListParagraph"/>
        <w:spacing w:after="0"/>
        <w:ind w:left="270"/>
        <w:rPr>
          <w:rFonts w:ascii="Segoe UI" w:hAnsi="Segoe UI" w:cs="Segoe UI"/>
        </w:rPr>
      </w:pPr>
      <w:r>
        <w:rPr>
          <w:rFonts w:ascii="Segoe UI" w:hAnsi="Segoe UI" w:cs="Segoe UI"/>
          <w:b/>
        </w:rPr>
        <w:tab/>
      </w:r>
      <w:r w:rsidR="00FD5466">
        <w:rPr>
          <w:rFonts w:ascii="Segoe UI" w:hAnsi="Segoe UI" w:cs="Segoe UI"/>
          <w:b/>
        </w:rPr>
        <w:tab/>
      </w:r>
      <w:proofErr w:type="spellStart"/>
      <w:r w:rsidRPr="004673B6">
        <w:rPr>
          <w:rFonts w:ascii="Segoe UI" w:hAnsi="Segoe UI" w:cs="Segoe UI"/>
        </w:rPr>
        <w:t>i</w:t>
      </w:r>
      <w:proofErr w:type="spellEnd"/>
      <w:r w:rsidRPr="004673B6">
        <w:rPr>
          <w:rFonts w:ascii="Segoe UI" w:hAnsi="Segoe UI" w:cs="Segoe UI"/>
        </w:rPr>
        <w:t xml:space="preserve">.  </w:t>
      </w:r>
      <w:r w:rsidR="00482747" w:rsidRPr="004673B6">
        <w:rPr>
          <w:rFonts w:ascii="Segoe UI" w:hAnsi="Segoe UI" w:cs="Segoe UI"/>
        </w:rPr>
        <w:t>New Hires</w:t>
      </w:r>
      <w:r w:rsidR="00247C5D" w:rsidRPr="004673B6">
        <w:rPr>
          <w:rFonts w:ascii="Segoe UI" w:hAnsi="Segoe UI" w:cs="Segoe UI"/>
        </w:rPr>
        <w:t xml:space="preserve">: </w:t>
      </w:r>
      <w:r w:rsidR="00702C8C" w:rsidRPr="004673B6">
        <w:rPr>
          <w:rFonts w:ascii="Segoe UI" w:hAnsi="Segoe UI" w:cs="Segoe UI"/>
        </w:rPr>
        <w:t>Venetta Drake, Developmental Specialist 11/14/2022</w:t>
      </w:r>
      <w:r w:rsidR="00247C5D" w:rsidRPr="004673B6">
        <w:rPr>
          <w:rFonts w:ascii="Segoe UI" w:hAnsi="Segoe UI" w:cs="Segoe UI"/>
        </w:rPr>
        <w:t xml:space="preserve"> </w:t>
      </w:r>
    </w:p>
    <w:p w14:paraId="5F8FE134" w14:textId="5BC23396" w:rsidR="004673B6" w:rsidRPr="004673B6" w:rsidRDefault="004673B6" w:rsidP="004673B6">
      <w:pPr>
        <w:pStyle w:val="ListParagraph"/>
        <w:spacing w:after="0"/>
        <w:ind w:left="270"/>
        <w:rPr>
          <w:rFonts w:ascii="Segoe UI" w:hAnsi="Segoe UI" w:cs="Segoe UI"/>
        </w:rPr>
      </w:pPr>
      <w:r w:rsidRPr="004673B6">
        <w:rPr>
          <w:rFonts w:ascii="Segoe UI" w:hAnsi="Segoe UI" w:cs="Segoe UI"/>
        </w:rPr>
        <w:tab/>
      </w:r>
      <w:r w:rsidR="00FD5466">
        <w:rPr>
          <w:rFonts w:ascii="Segoe UI" w:hAnsi="Segoe UI" w:cs="Segoe UI"/>
        </w:rPr>
        <w:tab/>
      </w:r>
      <w:r w:rsidRPr="004673B6">
        <w:rPr>
          <w:rFonts w:ascii="Segoe UI" w:hAnsi="Segoe UI" w:cs="Segoe UI"/>
        </w:rPr>
        <w:t xml:space="preserve">ii.  </w:t>
      </w:r>
      <w:r w:rsidR="00155B9A" w:rsidRPr="004673B6">
        <w:rPr>
          <w:rFonts w:ascii="Segoe UI" w:hAnsi="Segoe UI" w:cs="Segoe UI"/>
        </w:rPr>
        <w:t xml:space="preserve">Resignations: </w:t>
      </w:r>
      <w:r w:rsidR="00702C8C" w:rsidRPr="004673B6">
        <w:rPr>
          <w:rFonts w:ascii="Segoe UI" w:hAnsi="Segoe UI" w:cs="Segoe UI"/>
        </w:rPr>
        <w:t>None</w:t>
      </w:r>
    </w:p>
    <w:p w14:paraId="27BB3407" w14:textId="4441E346" w:rsidR="004673B6" w:rsidRPr="004673B6" w:rsidRDefault="004673B6" w:rsidP="004673B6">
      <w:pPr>
        <w:pStyle w:val="ListParagraph"/>
        <w:spacing w:after="0"/>
        <w:ind w:left="270"/>
        <w:rPr>
          <w:rFonts w:ascii="Segoe UI" w:hAnsi="Segoe UI" w:cs="Segoe UI"/>
        </w:rPr>
      </w:pPr>
      <w:r w:rsidRPr="004673B6">
        <w:rPr>
          <w:rFonts w:ascii="Segoe UI" w:hAnsi="Segoe UI" w:cs="Segoe UI"/>
        </w:rPr>
        <w:tab/>
      </w:r>
      <w:r w:rsidR="00FD5466">
        <w:rPr>
          <w:rFonts w:ascii="Segoe UI" w:hAnsi="Segoe UI" w:cs="Segoe UI"/>
        </w:rPr>
        <w:tab/>
      </w:r>
      <w:r w:rsidRPr="004673B6">
        <w:rPr>
          <w:rFonts w:ascii="Segoe UI" w:hAnsi="Segoe UI" w:cs="Segoe UI"/>
        </w:rPr>
        <w:t xml:space="preserve">iii. </w:t>
      </w:r>
      <w:r w:rsidR="00184A8A" w:rsidRPr="004673B6">
        <w:rPr>
          <w:rFonts w:ascii="Segoe UI" w:hAnsi="Segoe UI" w:cs="Segoe UI"/>
        </w:rPr>
        <w:t>Open Positions</w:t>
      </w:r>
      <w:r w:rsidR="008E4FA5" w:rsidRPr="004673B6">
        <w:rPr>
          <w:rFonts w:ascii="Segoe UI" w:hAnsi="Segoe UI" w:cs="Segoe UI"/>
        </w:rPr>
        <w:t xml:space="preserve">: </w:t>
      </w:r>
      <w:r w:rsidR="00065A46" w:rsidRPr="004673B6">
        <w:rPr>
          <w:rFonts w:ascii="Segoe UI" w:hAnsi="Segoe UI" w:cs="Segoe UI"/>
        </w:rPr>
        <w:t xml:space="preserve"> </w:t>
      </w:r>
    </w:p>
    <w:p w14:paraId="4A4E9106" w14:textId="2EB8CFD8" w:rsidR="004673B6" w:rsidRDefault="004673B6" w:rsidP="004673B6">
      <w:pPr>
        <w:pStyle w:val="ListParagraph"/>
        <w:spacing w:after="0"/>
        <w:ind w:left="270"/>
        <w:rPr>
          <w:rFonts w:ascii="Segoe UI" w:hAnsi="Segoe UI" w:cs="Segoe UI"/>
          <w:b/>
        </w:rPr>
      </w:pPr>
      <w:r>
        <w:rPr>
          <w:rFonts w:ascii="Segoe UI" w:hAnsi="Segoe UI" w:cs="Segoe UI"/>
          <w:bCs/>
        </w:rPr>
        <w:tab/>
      </w:r>
      <w:r>
        <w:rPr>
          <w:rFonts w:ascii="Segoe UI" w:hAnsi="Segoe UI" w:cs="Segoe UI"/>
          <w:bCs/>
        </w:rPr>
        <w:tab/>
      </w:r>
      <w:r w:rsidR="00FD5466">
        <w:rPr>
          <w:rFonts w:ascii="Segoe UI" w:hAnsi="Segoe UI" w:cs="Segoe UI"/>
          <w:bCs/>
        </w:rPr>
        <w:tab/>
      </w:r>
      <w:r>
        <w:rPr>
          <w:rFonts w:ascii="Segoe UI" w:hAnsi="Segoe UI" w:cs="Segoe UI"/>
          <w:bCs/>
        </w:rPr>
        <w:t xml:space="preserve">a.  </w:t>
      </w:r>
      <w:r w:rsidR="000D2DDC">
        <w:rPr>
          <w:rFonts w:ascii="Segoe UI" w:hAnsi="Segoe UI" w:cs="Segoe UI"/>
          <w:bCs/>
        </w:rPr>
        <w:t xml:space="preserve">SSA </w:t>
      </w:r>
      <w:r w:rsidR="00731555">
        <w:rPr>
          <w:rFonts w:ascii="Segoe UI" w:hAnsi="Segoe UI" w:cs="Segoe UI"/>
          <w:bCs/>
        </w:rPr>
        <w:t>–</w:t>
      </w:r>
      <w:r w:rsidR="000D2DDC">
        <w:rPr>
          <w:rFonts w:ascii="Segoe UI" w:hAnsi="Segoe UI" w:cs="Segoe UI"/>
          <w:bCs/>
        </w:rPr>
        <w:t xml:space="preserve"> repost</w:t>
      </w:r>
      <w:r w:rsidR="00731555">
        <w:rPr>
          <w:rFonts w:ascii="Segoe UI" w:hAnsi="Segoe UI" w:cs="Segoe UI"/>
          <w:bCs/>
        </w:rPr>
        <w:t xml:space="preserve">ed </w:t>
      </w:r>
    </w:p>
    <w:p w14:paraId="11863321" w14:textId="030A5C07" w:rsidR="00D70489" w:rsidRPr="004673B6" w:rsidRDefault="004673B6" w:rsidP="004673B6">
      <w:pPr>
        <w:pStyle w:val="ListParagraph"/>
        <w:spacing w:after="0"/>
        <w:ind w:left="270"/>
        <w:rPr>
          <w:rFonts w:ascii="Segoe UI" w:hAnsi="Segoe UI" w:cs="Segoe UI"/>
          <w:b/>
        </w:rPr>
      </w:pPr>
      <w:r>
        <w:rPr>
          <w:rFonts w:ascii="Segoe UI" w:hAnsi="Segoe UI" w:cs="Segoe UI"/>
          <w:bCs/>
        </w:rPr>
        <w:tab/>
      </w:r>
      <w:r>
        <w:rPr>
          <w:rFonts w:ascii="Segoe UI" w:hAnsi="Segoe UI" w:cs="Segoe UI"/>
          <w:bCs/>
        </w:rPr>
        <w:tab/>
      </w:r>
      <w:r w:rsidR="00FD5466">
        <w:rPr>
          <w:rFonts w:ascii="Segoe UI" w:hAnsi="Segoe UI" w:cs="Segoe UI"/>
          <w:bCs/>
        </w:rPr>
        <w:tab/>
      </w:r>
      <w:r>
        <w:rPr>
          <w:rFonts w:ascii="Segoe UI" w:hAnsi="Segoe UI" w:cs="Segoe UI"/>
          <w:bCs/>
        </w:rPr>
        <w:t xml:space="preserve">b.  </w:t>
      </w:r>
      <w:r w:rsidR="00184A8A" w:rsidRPr="009173B9">
        <w:rPr>
          <w:rFonts w:ascii="Segoe UI" w:hAnsi="Segoe UI" w:cs="Segoe UI"/>
          <w:bCs/>
        </w:rPr>
        <w:t xml:space="preserve">0.5 FTE Provider Supports </w:t>
      </w:r>
      <w:r w:rsidR="00AB27D4" w:rsidRPr="009173B9">
        <w:rPr>
          <w:rFonts w:ascii="Segoe UI" w:hAnsi="Segoe UI" w:cs="Segoe UI"/>
          <w:bCs/>
        </w:rPr>
        <w:t>– on hold</w:t>
      </w:r>
    </w:p>
    <w:p w14:paraId="75439DC8" w14:textId="77777777" w:rsidR="00D70489" w:rsidRDefault="00D70489" w:rsidP="00D70489">
      <w:pPr>
        <w:pStyle w:val="ListParagraph"/>
        <w:spacing w:after="0"/>
        <w:ind w:left="3600"/>
        <w:rPr>
          <w:rFonts w:ascii="Segoe UI" w:eastAsia="Times New Roman" w:hAnsi="Segoe UI" w:cs="Segoe UI"/>
          <w:u w:val="single"/>
        </w:rPr>
      </w:pPr>
    </w:p>
    <w:p w14:paraId="4920F89B" w14:textId="17A7F078" w:rsidR="009967FA" w:rsidRPr="00D70489" w:rsidRDefault="004013B8" w:rsidP="004673B6">
      <w:pPr>
        <w:pStyle w:val="ListParagraph"/>
        <w:spacing w:after="0"/>
        <w:rPr>
          <w:rFonts w:ascii="Segoe UI" w:hAnsi="Segoe UI" w:cs="Segoe UI"/>
          <w:bCs/>
        </w:rPr>
      </w:pPr>
      <w:r>
        <w:rPr>
          <w:rFonts w:ascii="Segoe UI" w:eastAsia="Times New Roman" w:hAnsi="Segoe UI" w:cs="Segoe UI"/>
          <w:b/>
        </w:rPr>
        <w:t>G</w:t>
      </w:r>
      <w:r w:rsidR="00D70489">
        <w:rPr>
          <w:rFonts w:ascii="Segoe UI" w:eastAsia="Times New Roman" w:hAnsi="Segoe UI" w:cs="Segoe UI"/>
          <w:b/>
        </w:rPr>
        <w:t xml:space="preserve">.   </w:t>
      </w:r>
      <w:r w:rsidR="000D3A58" w:rsidRPr="004673B6">
        <w:rPr>
          <w:rFonts w:ascii="Segoe UI" w:eastAsia="Times New Roman" w:hAnsi="Segoe UI" w:cs="Segoe UI"/>
        </w:rPr>
        <w:t>Policies/Procedures</w:t>
      </w:r>
    </w:p>
    <w:p w14:paraId="5C809C7D" w14:textId="3F7921C1" w:rsidR="00BC4F2E" w:rsidRPr="009967FA" w:rsidRDefault="00FD5466" w:rsidP="00FD5466">
      <w:pPr>
        <w:pStyle w:val="ListParagraph"/>
        <w:spacing w:after="0" w:line="240" w:lineRule="auto"/>
        <w:rPr>
          <w:rFonts w:ascii="Segoe UI" w:eastAsia="Times New Roman" w:hAnsi="Segoe UI" w:cs="Segoe UI"/>
          <w:u w:val="single"/>
        </w:rPr>
      </w:pPr>
      <w:r>
        <w:rPr>
          <w:rFonts w:ascii="Segoe UI" w:eastAsia="Times New Roman" w:hAnsi="Segoe UI" w:cs="Segoe UI"/>
          <w:b/>
          <w:bCs/>
          <w:color w:val="000000"/>
        </w:rPr>
        <w:tab/>
      </w:r>
      <w:proofErr w:type="spellStart"/>
      <w:r w:rsidR="009967FA">
        <w:rPr>
          <w:rFonts w:ascii="Segoe UI" w:eastAsia="Times New Roman" w:hAnsi="Segoe UI" w:cs="Segoe UI"/>
          <w:b/>
          <w:bCs/>
          <w:color w:val="000000"/>
        </w:rPr>
        <w:t>i</w:t>
      </w:r>
      <w:proofErr w:type="spellEnd"/>
      <w:r w:rsidR="009967FA">
        <w:rPr>
          <w:rFonts w:ascii="Segoe UI" w:eastAsia="Times New Roman" w:hAnsi="Segoe UI" w:cs="Segoe UI"/>
          <w:b/>
          <w:bCs/>
          <w:color w:val="000000"/>
        </w:rPr>
        <w:t xml:space="preserve">. </w:t>
      </w:r>
      <w:r w:rsidR="00276944" w:rsidRPr="00FD5466">
        <w:rPr>
          <w:rFonts w:ascii="Segoe UI" w:eastAsia="Times New Roman" w:hAnsi="Segoe UI" w:cs="Segoe UI"/>
          <w:bCs/>
          <w:color w:val="000000"/>
        </w:rPr>
        <w:t>Change to Policy</w:t>
      </w:r>
      <w:r w:rsidR="000D3A58" w:rsidRPr="00FD5466">
        <w:rPr>
          <w:rFonts w:ascii="Segoe UI" w:eastAsia="Times New Roman" w:hAnsi="Segoe UI" w:cs="Segoe UI"/>
          <w:bCs/>
          <w:color w:val="000000"/>
        </w:rPr>
        <w:t>:</w:t>
      </w:r>
      <w:r w:rsidR="00BC4F2E" w:rsidRPr="009173B9">
        <w:rPr>
          <w:rFonts w:ascii="Segoe UI" w:eastAsia="Times New Roman" w:hAnsi="Segoe UI" w:cs="Segoe UI"/>
          <w:b/>
          <w:bCs/>
          <w:color w:val="000000"/>
        </w:rPr>
        <w:t xml:space="preserve"> </w:t>
      </w:r>
    </w:p>
    <w:p w14:paraId="78882798" w14:textId="6074FCA9" w:rsidR="009967FA" w:rsidRDefault="00FD5466" w:rsidP="00FD5466">
      <w:pPr>
        <w:pStyle w:val="ListParagraph"/>
        <w:spacing w:after="0" w:line="240" w:lineRule="auto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Cs/>
          <w:color w:val="000000"/>
        </w:rPr>
        <w:tab/>
      </w:r>
      <w:r>
        <w:rPr>
          <w:rFonts w:ascii="Segoe UI" w:eastAsia="Times New Roman" w:hAnsi="Segoe UI" w:cs="Segoe UI"/>
          <w:bCs/>
          <w:color w:val="000000"/>
        </w:rPr>
        <w:tab/>
      </w:r>
      <w:r w:rsidR="00702C8C">
        <w:rPr>
          <w:rFonts w:ascii="Segoe UI" w:eastAsia="Times New Roman" w:hAnsi="Segoe UI" w:cs="Segoe UI"/>
          <w:bCs/>
          <w:color w:val="000000"/>
        </w:rPr>
        <w:t>a. None</w:t>
      </w:r>
    </w:p>
    <w:p w14:paraId="3FF0F648" w14:textId="77777777" w:rsidR="00702C8C" w:rsidRDefault="00702C8C" w:rsidP="009967FA">
      <w:pPr>
        <w:pStyle w:val="ListParagraph"/>
        <w:tabs>
          <w:tab w:val="left" w:pos="2340"/>
        </w:tabs>
        <w:spacing w:after="0" w:line="240" w:lineRule="auto"/>
        <w:ind w:left="2880"/>
        <w:rPr>
          <w:rFonts w:ascii="Segoe UI" w:eastAsia="Times New Roman" w:hAnsi="Segoe UI" w:cs="Segoe UI"/>
          <w:bCs/>
          <w:color w:val="000000"/>
        </w:rPr>
      </w:pPr>
    </w:p>
    <w:p w14:paraId="03EB3281" w14:textId="01A98C38" w:rsidR="009967FA" w:rsidRDefault="00FD5466" w:rsidP="00FD5466">
      <w:pPr>
        <w:pStyle w:val="ListParagraph"/>
        <w:spacing w:after="0" w:line="240" w:lineRule="auto"/>
        <w:rPr>
          <w:rFonts w:ascii="Segoe UI" w:eastAsia="Times New Roman" w:hAnsi="Segoe UI" w:cs="Segoe UI"/>
          <w:b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ab/>
      </w:r>
      <w:r w:rsidR="009967FA">
        <w:rPr>
          <w:rFonts w:ascii="Segoe UI" w:eastAsia="Times New Roman" w:hAnsi="Segoe UI" w:cs="Segoe UI"/>
          <w:b/>
          <w:bCs/>
          <w:color w:val="000000"/>
        </w:rPr>
        <w:t>i</w:t>
      </w:r>
      <w:r>
        <w:rPr>
          <w:rFonts w:ascii="Segoe UI" w:eastAsia="Times New Roman" w:hAnsi="Segoe UI" w:cs="Segoe UI"/>
          <w:b/>
          <w:bCs/>
          <w:color w:val="000000"/>
        </w:rPr>
        <w:t>i</w:t>
      </w:r>
      <w:r w:rsidR="009967FA">
        <w:rPr>
          <w:rFonts w:ascii="Segoe UI" w:eastAsia="Times New Roman" w:hAnsi="Segoe UI" w:cs="Segoe UI"/>
          <w:b/>
          <w:bCs/>
          <w:color w:val="000000"/>
        </w:rPr>
        <w:t xml:space="preserve">. </w:t>
      </w:r>
      <w:r w:rsidR="009967FA" w:rsidRPr="00FD5466">
        <w:rPr>
          <w:rFonts w:ascii="Segoe UI" w:eastAsia="Times New Roman" w:hAnsi="Segoe UI" w:cs="Segoe UI"/>
          <w:bCs/>
          <w:color w:val="000000"/>
        </w:rPr>
        <w:t>New Policy:</w:t>
      </w:r>
    </w:p>
    <w:p w14:paraId="293A0C63" w14:textId="030DC1B5" w:rsidR="009967FA" w:rsidRDefault="00FD5466" w:rsidP="00FD5466">
      <w:pPr>
        <w:pStyle w:val="ListParagraph"/>
        <w:spacing w:after="0" w:line="240" w:lineRule="auto"/>
        <w:ind w:left="1440"/>
        <w:rPr>
          <w:rFonts w:ascii="Segoe UI" w:eastAsia="Times New Roman" w:hAnsi="Segoe UI" w:cs="Segoe UI"/>
          <w:bCs/>
          <w:color w:val="000000"/>
        </w:rPr>
      </w:pPr>
      <w:r>
        <w:rPr>
          <w:rFonts w:ascii="Segoe UI" w:eastAsia="Times New Roman" w:hAnsi="Segoe UI" w:cs="Segoe UI"/>
          <w:bCs/>
          <w:color w:val="000000"/>
        </w:rPr>
        <w:tab/>
      </w:r>
      <w:r w:rsidR="009967FA">
        <w:rPr>
          <w:rFonts w:ascii="Segoe UI" w:eastAsia="Times New Roman" w:hAnsi="Segoe UI" w:cs="Segoe UI"/>
          <w:bCs/>
          <w:color w:val="000000"/>
        </w:rPr>
        <w:t xml:space="preserve">a. </w:t>
      </w:r>
      <w:r w:rsidR="003A160E">
        <w:rPr>
          <w:rFonts w:ascii="Segoe UI" w:eastAsia="Times New Roman" w:hAnsi="Segoe UI" w:cs="Segoe UI"/>
          <w:bCs/>
          <w:color w:val="000000"/>
        </w:rPr>
        <w:t xml:space="preserve">Board Service Policy- </w:t>
      </w:r>
      <w:r w:rsidR="008B3644">
        <w:rPr>
          <w:rFonts w:ascii="Segoe UI" w:eastAsia="Times New Roman" w:hAnsi="Segoe UI" w:cs="Segoe UI"/>
          <w:bCs/>
          <w:color w:val="000000"/>
        </w:rPr>
        <w:t>Section 4.5</w:t>
      </w:r>
      <w:r w:rsidR="007709C8">
        <w:rPr>
          <w:rFonts w:ascii="Segoe UI" w:eastAsia="Times New Roman" w:hAnsi="Segoe UI" w:cs="Segoe UI"/>
          <w:bCs/>
          <w:color w:val="000000"/>
        </w:rPr>
        <w:t xml:space="preserve"> Expenditure Polic</w:t>
      </w:r>
      <w:r>
        <w:rPr>
          <w:rFonts w:ascii="Segoe UI" w:eastAsia="Times New Roman" w:hAnsi="Segoe UI" w:cs="Segoe UI"/>
          <w:bCs/>
          <w:color w:val="000000"/>
        </w:rPr>
        <w:t>y</w:t>
      </w:r>
    </w:p>
    <w:p w14:paraId="530C108C" w14:textId="10E3B662" w:rsidR="000742F7" w:rsidRDefault="000742F7" w:rsidP="009967FA">
      <w:pPr>
        <w:pStyle w:val="ListParagraph"/>
        <w:tabs>
          <w:tab w:val="left" w:pos="2340"/>
        </w:tabs>
        <w:spacing w:after="0" w:line="240" w:lineRule="auto"/>
        <w:ind w:left="2880"/>
        <w:rPr>
          <w:rFonts w:ascii="Segoe UI" w:eastAsia="Times New Roman" w:hAnsi="Segoe UI" w:cs="Segoe UI"/>
          <w:bCs/>
          <w:color w:val="000000"/>
        </w:rPr>
      </w:pPr>
    </w:p>
    <w:p w14:paraId="26AF69B8" w14:textId="776180F5" w:rsidR="000742F7" w:rsidRDefault="00FD5466" w:rsidP="000742F7">
      <w:pPr>
        <w:spacing w:after="0"/>
        <w:rPr>
          <w:rFonts w:ascii="Segoe UI" w:eastAsiaTheme="minorEastAsia" w:hAnsi="Segoe UI" w:cs="Segoe UI"/>
          <w:sz w:val="24"/>
          <w:szCs w:val="24"/>
        </w:rPr>
      </w:pPr>
      <w:r>
        <w:rPr>
          <w:rFonts w:ascii="Segoe UI" w:eastAsiaTheme="minorEastAsia" w:hAnsi="Segoe UI" w:cs="Segoe UI"/>
          <w:sz w:val="24"/>
          <w:szCs w:val="24"/>
        </w:rPr>
        <w:tab/>
      </w:r>
      <w:r w:rsidR="000742F7">
        <w:rPr>
          <w:rFonts w:ascii="Segoe UI" w:eastAsiaTheme="minorEastAsia" w:hAnsi="Segoe UI" w:cs="Segoe UI"/>
          <w:sz w:val="24"/>
          <w:szCs w:val="24"/>
        </w:rPr>
        <w:t xml:space="preserve">A motion was made by Jodi Long and seconded by Whitney Loftis to approve the adoption of </w:t>
      </w:r>
      <w:r>
        <w:rPr>
          <w:rFonts w:ascii="Segoe UI" w:eastAsiaTheme="minorEastAsia" w:hAnsi="Segoe UI" w:cs="Segoe UI"/>
          <w:sz w:val="24"/>
          <w:szCs w:val="24"/>
        </w:rPr>
        <w:tab/>
      </w:r>
      <w:r w:rsidR="000742F7">
        <w:rPr>
          <w:rFonts w:ascii="Segoe UI" w:eastAsiaTheme="minorEastAsia" w:hAnsi="Segoe UI" w:cs="Segoe UI"/>
          <w:sz w:val="24"/>
          <w:szCs w:val="24"/>
        </w:rPr>
        <w:t xml:space="preserve">Board Service Policy Section 4.5 Expenditure allowing use of funds on behalf of community </w:t>
      </w:r>
      <w:r>
        <w:rPr>
          <w:rFonts w:ascii="Segoe UI" w:eastAsiaTheme="minorEastAsia" w:hAnsi="Segoe UI" w:cs="Segoe UI"/>
          <w:sz w:val="24"/>
          <w:szCs w:val="24"/>
        </w:rPr>
        <w:tab/>
      </w:r>
      <w:r w:rsidR="000742F7">
        <w:rPr>
          <w:rFonts w:ascii="Segoe UI" w:eastAsiaTheme="minorEastAsia" w:hAnsi="Segoe UI" w:cs="Segoe UI"/>
          <w:sz w:val="24"/>
          <w:szCs w:val="24"/>
        </w:rPr>
        <w:t>integration events hosted/sponsored by PCBDD.</w:t>
      </w:r>
    </w:p>
    <w:p w14:paraId="3277870B" w14:textId="77777777" w:rsidR="000742F7" w:rsidRDefault="000742F7" w:rsidP="000742F7">
      <w:pPr>
        <w:spacing w:after="0"/>
        <w:rPr>
          <w:rFonts w:ascii="Segoe UI" w:eastAsiaTheme="minorEastAsia" w:hAnsi="Segoe UI" w:cs="Segoe UI"/>
          <w:sz w:val="24"/>
          <w:szCs w:val="24"/>
        </w:rPr>
      </w:pPr>
    </w:p>
    <w:p w14:paraId="2E848A9D" w14:textId="729D24C5" w:rsidR="000742F7" w:rsidRDefault="00FD5466" w:rsidP="000742F7">
      <w:pPr>
        <w:spacing w:after="0"/>
        <w:rPr>
          <w:rFonts w:ascii="Segoe UI" w:eastAsiaTheme="minorEastAsia" w:hAnsi="Segoe UI" w:cs="Segoe UI"/>
          <w:sz w:val="24"/>
          <w:szCs w:val="24"/>
        </w:rPr>
      </w:pPr>
      <w:r>
        <w:rPr>
          <w:rFonts w:ascii="Segoe UI" w:eastAsiaTheme="minorEastAsia" w:hAnsi="Segoe UI" w:cs="Segoe UI"/>
          <w:sz w:val="24"/>
          <w:szCs w:val="24"/>
        </w:rPr>
        <w:tab/>
      </w:r>
      <w:r w:rsidR="000742F7">
        <w:rPr>
          <w:rFonts w:ascii="Segoe UI" w:eastAsiaTheme="minorEastAsia" w:hAnsi="Segoe UI" w:cs="Segoe UI"/>
          <w:sz w:val="24"/>
          <w:szCs w:val="24"/>
        </w:rPr>
        <w:t>Ms. Garrett asked for a roll call vote.</w:t>
      </w:r>
    </w:p>
    <w:p w14:paraId="2DC665CE" w14:textId="11989DD1" w:rsidR="000742F7" w:rsidRDefault="00FD5466" w:rsidP="000742F7">
      <w:pPr>
        <w:spacing w:after="0"/>
        <w:rPr>
          <w:rFonts w:ascii="Segoe UI" w:eastAsiaTheme="minorEastAsia" w:hAnsi="Segoe UI" w:cs="Segoe UI"/>
          <w:sz w:val="24"/>
          <w:szCs w:val="24"/>
        </w:rPr>
      </w:pPr>
      <w:bookmarkStart w:id="4" w:name="_Hlk119933919"/>
      <w:r>
        <w:rPr>
          <w:rFonts w:ascii="Segoe UI" w:eastAsiaTheme="minorEastAsia" w:hAnsi="Segoe UI" w:cs="Segoe UI"/>
          <w:sz w:val="24"/>
          <w:szCs w:val="24"/>
        </w:rPr>
        <w:tab/>
      </w:r>
      <w:r w:rsidR="000742F7">
        <w:rPr>
          <w:rFonts w:ascii="Segoe UI" w:eastAsiaTheme="minorEastAsia" w:hAnsi="Segoe UI" w:cs="Segoe UI"/>
          <w:sz w:val="24"/>
          <w:szCs w:val="24"/>
        </w:rPr>
        <w:t xml:space="preserve">Stephanie Garrett; aye        </w:t>
      </w:r>
      <w:proofErr w:type="spellStart"/>
      <w:r w:rsidR="000742F7">
        <w:rPr>
          <w:rFonts w:ascii="Segoe UI" w:eastAsiaTheme="minorEastAsia" w:hAnsi="Segoe UI" w:cs="Segoe UI"/>
          <w:sz w:val="24"/>
          <w:szCs w:val="24"/>
        </w:rPr>
        <w:t>LaGina</w:t>
      </w:r>
      <w:proofErr w:type="spellEnd"/>
      <w:r w:rsidR="000742F7">
        <w:rPr>
          <w:rFonts w:ascii="Segoe UI" w:eastAsiaTheme="minorEastAsia" w:hAnsi="Segoe UI" w:cs="Segoe UI"/>
          <w:sz w:val="24"/>
          <w:szCs w:val="24"/>
        </w:rPr>
        <w:t xml:space="preserve"> Poynter; aye     Jodi Long; aye     Whitney Loftis; aye</w:t>
      </w:r>
    </w:p>
    <w:p w14:paraId="2F3C4F3A" w14:textId="26EB2555" w:rsidR="000742F7" w:rsidRDefault="00FD5466" w:rsidP="000742F7">
      <w:pPr>
        <w:spacing w:after="0"/>
        <w:rPr>
          <w:rFonts w:ascii="Segoe UI" w:eastAsiaTheme="minorEastAsia" w:hAnsi="Segoe UI" w:cs="Segoe UI"/>
          <w:sz w:val="24"/>
          <w:szCs w:val="24"/>
        </w:rPr>
      </w:pPr>
      <w:r>
        <w:rPr>
          <w:rFonts w:ascii="Segoe UI" w:eastAsiaTheme="minorEastAsia" w:hAnsi="Segoe UI" w:cs="Segoe UI"/>
          <w:sz w:val="24"/>
          <w:szCs w:val="24"/>
        </w:rPr>
        <w:tab/>
      </w:r>
      <w:r w:rsidR="000742F7">
        <w:rPr>
          <w:rFonts w:ascii="Segoe UI" w:eastAsiaTheme="minorEastAsia" w:hAnsi="Segoe UI" w:cs="Segoe UI"/>
          <w:sz w:val="24"/>
          <w:szCs w:val="24"/>
        </w:rPr>
        <w:t>Angela Wilson; aye             Eva Howard; aye          Curt McNew; absent with prior notice</w:t>
      </w:r>
    </w:p>
    <w:bookmarkEnd w:id="4"/>
    <w:p w14:paraId="37B8312C" w14:textId="77777777" w:rsidR="000742F7" w:rsidRDefault="000742F7" w:rsidP="000742F7">
      <w:pPr>
        <w:spacing w:after="0"/>
        <w:rPr>
          <w:rFonts w:ascii="Segoe UI" w:eastAsiaTheme="minorEastAsia" w:hAnsi="Segoe UI" w:cs="Segoe UI"/>
          <w:sz w:val="24"/>
          <w:szCs w:val="24"/>
        </w:rPr>
      </w:pPr>
    </w:p>
    <w:p w14:paraId="30433B4E" w14:textId="2603EF85" w:rsidR="000742F7" w:rsidRDefault="00FD5466" w:rsidP="000742F7">
      <w:pPr>
        <w:spacing w:after="0"/>
        <w:rPr>
          <w:rFonts w:ascii="Segoe UI" w:eastAsiaTheme="minorEastAsia" w:hAnsi="Segoe UI" w:cs="Segoe UI"/>
          <w:sz w:val="24"/>
          <w:szCs w:val="24"/>
        </w:rPr>
      </w:pPr>
      <w:r>
        <w:rPr>
          <w:rFonts w:ascii="Segoe UI" w:eastAsiaTheme="minorEastAsia" w:hAnsi="Segoe UI" w:cs="Segoe UI"/>
          <w:sz w:val="24"/>
          <w:szCs w:val="24"/>
        </w:rPr>
        <w:tab/>
      </w:r>
      <w:r w:rsidR="000742F7">
        <w:rPr>
          <w:rFonts w:ascii="Segoe UI" w:eastAsiaTheme="minorEastAsia" w:hAnsi="Segoe UI" w:cs="Segoe UI"/>
          <w:sz w:val="24"/>
          <w:szCs w:val="24"/>
        </w:rPr>
        <w:t>The motion carried.</w:t>
      </w:r>
    </w:p>
    <w:p w14:paraId="0AD89A2F" w14:textId="329FA29D" w:rsidR="000742F7" w:rsidRDefault="000742F7" w:rsidP="009967FA">
      <w:pPr>
        <w:pStyle w:val="ListParagraph"/>
        <w:tabs>
          <w:tab w:val="left" w:pos="2340"/>
        </w:tabs>
        <w:spacing w:after="0" w:line="240" w:lineRule="auto"/>
        <w:ind w:left="2880"/>
        <w:rPr>
          <w:rFonts w:ascii="Segoe UI" w:eastAsia="Times New Roman" w:hAnsi="Segoe UI" w:cs="Segoe UI"/>
          <w:bCs/>
          <w:color w:val="000000"/>
        </w:rPr>
      </w:pPr>
    </w:p>
    <w:p w14:paraId="2DF64840" w14:textId="77777777" w:rsidR="00FD5466" w:rsidRDefault="00FD5466" w:rsidP="00FD5466">
      <w:pPr>
        <w:pStyle w:val="ListParagraph"/>
        <w:spacing w:after="0" w:line="240" w:lineRule="auto"/>
        <w:ind w:left="1440"/>
        <w:rPr>
          <w:rFonts w:ascii="Segoe UI" w:eastAsia="Times New Roman" w:hAnsi="Segoe UI" w:cs="Segoe UI"/>
          <w:b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 xml:space="preserve">iii. </w:t>
      </w:r>
      <w:r w:rsidR="00F746A0" w:rsidRPr="00FD5466">
        <w:rPr>
          <w:rFonts w:ascii="Segoe UI" w:eastAsia="Times New Roman" w:hAnsi="Segoe UI" w:cs="Segoe UI"/>
          <w:bCs/>
          <w:color w:val="000000"/>
        </w:rPr>
        <w:t xml:space="preserve">Date Change </w:t>
      </w:r>
      <w:r w:rsidR="00065A46" w:rsidRPr="00FD5466">
        <w:rPr>
          <w:rFonts w:ascii="Segoe UI" w:eastAsia="Times New Roman" w:hAnsi="Segoe UI" w:cs="Segoe UI"/>
          <w:bCs/>
          <w:color w:val="000000"/>
        </w:rPr>
        <w:t xml:space="preserve">and Reformatting </w:t>
      </w:r>
      <w:r w:rsidR="00276944" w:rsidRPr="00FD5466">
        <w:rPr>
          <w:rFonts w:ascii="Segoe UI" w:eastAsia="Times New Roman" w:hAnsi="Segoe UI" w:cs="Segoe UI"/>
          <w:bCs/>
          <w:color w:val="000000"/>
        </w:rPr>
        <w:t>Only</w:t>
      </w:r>
      <w:r w:rsidR="000D3A58" w:rsidRPr="00FD5466">
        <w:rPr>
          <w:rFonts w:ascii="Segoe UI" w:eastAsia="Times New Roman" w:hAnsi="Segoe UI" w:cs="Segoe UI"/>
          <w:bCs/>
          <w:color w:val="000000"/>
        </w:rPr>
        <w:t>:</w:t>
      </w:r>
      <w:r w:rsidR="000D3A58" w:rsidRPr="00750483">
        <w:rPr>
          <w:rFonts w:ascii="Segoe UI" w:eastAsia="Times New Roman" w:hAnsi="Segoe UI" w:cs="Segoe UI"/>
          <w:b/>
          <w:bCs/>
          <w:color w:val="000000"/>
        </w:rPr>
        <w:t xml:space="preserve">  </w:t>
      </w:r>
    </w:p>
    <w:p w14:paraId="53934117" w14:textId="5C3E92CB" w:rsidR="00BA481C" w:rsidRPr="00FD5466" w:rsidRDefault="00FD5466" w:rsidP="00FD5466">
      <w:pPr>
        <w:pStyle w:val="ListParagraph"/>
        <w:spacing w:after="0" w:line="240" w:lineRule="auto"/>
        <w:ind w:left="1440"/>
        <w:rPr>
          <w:rFonts w:ascii="Segoe UI" w:eastAsia="Times New Roman" w:hAnsi="Segoe UI" w:cs="Segoe UI"/>
          <w:b/>
          <w:bCs/>
          <w:color w:val="000000"/>
        </w:rPr>
      </w:pPr>
      <w:r>
        <w:rPr>
          <w:rFonts w:ascii="Segoe UI" w:eastAsia="Times New Roman" w:hAnsi="Segoe UI" w:cs="Segoe UI"/>
          <w:b/>
          <w:bCs/>
          <w:color w:val="000000"/>
        </w:rPr>
        <w:tab/>
      </w:r>
      <w:r w:rsidR="009967FA">
        <w:rPr>
          <w:rFonts w:ascii="Segoe UI" w:eastAsia="Times New Roman" w:hAnsi="Segoe UI" w:cs="Segoe UI"/>
          <w:bCs/>
          <w:color w:val="000000"/>
        </w:rPr>
        <w:t xml:space="preserve">a. </w:t>
      </w:r>
      <w:r w:rsidR="00E40135" w:rsidRPr="009173B9">
        <w:rPr>
          <w:rFonts w:ascii="Segoe UI" w:eastAsia="Times New Roman" w:hAnsi="Segoe UI" w:cs="Segoe UI"/>
          <w:bCs/>
          <w:color w:val="000000"/>
        </w:rPr>
        <w:t>None</w:t>
      </w:r>
      <w:bookmarkStart w:id="5" w:name="_Hlk118813115"/>
    </w:p>
    <w:p w14:paraId="74B4F93B" w14:textId="77777777" w:rsidR="00750483" w:rsidRDefault="00750483" w:rsidP="00750483">
      <w:pPr>
        <w:pStyle w:val="ListParagraph"/>
        <w:tabs>
          <w:tab w:val="left" w:pos="2340"/>
        </w:tabs>
        <w:spacing w:after="0" w:line="240" w:lineRule="auto"/>
        <w:ind w:left="0"/>
        <w:rPr>
          <w:rFonts w:ascii="Segoe UI" w:eastAsia="Times New Roman" w:hAnsi="Segoe UI" w:cs="Segoe UI"/>
          <w:b/>
          <w:bCs/>
        </w:rPr>
      </w:pPr>
      <w:bookmarkStart w:id="6" w:name="_GoBack"/>
      <w:bookmarkEnd w:id="5"/>
      <w:bookmarkEnd w:id="6"/>
    </w:p>
    <w:p w14:paraId="10B1E896" w14:textId="553927AD" w:rsidR="00834178" w:rsidRPr="006D623D" w:rsidRDefault="00834178" w:rsidP="00750483">
      <w:pPr>
        <w:pStyle w:val="ListParagraph"/>
        <w:tabs>
          <w:tab w:val="left" w:pos="1080"/>
          <w:tab w:val="left" w:pos="1440"/>
        </w:tabs>
        <w:spacing w:after="0" w:line="240" w:lineRule="auto"/>
        <w:ind w:left="1440"/>
        <w:rPr>
          <w:rFonts w:ascii="Segoe UI" w:eastAsia="Times New Roman" w:hAnsi="Segoe UI" w:cs="Segoe UI"/>
          <w:bCs/>
          <w:color w:val="000000"/>
          <w:u w:val="single"/>
        </w:rPr>
      </w:pPr>
    </w:p>
    <w:p w14:paraId="600F023D" w14:textId="378C326C" w:rsidR="00E035B5" w:rsidRDefault="007002CF" w:rsidP="00750483">
      <w:pPr>
        <w:spacing w:after="0" w:line="240" w:lineRule="auto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X</w:t>
      </w:r>
      <w:r w:rsidR="00D120B1" w:rsidRPr="006D623D">
        <w:rPr>
          <w:rFonts w:ascii="Segoe UI" w:hAnsi="Segoe UI" w:cs="Segoe UI"/>
          <w:b/>
        </w:rPr>
        <w:t>.</w:t>
      </w:r>
      <w:r w:rsidR="00D120B1" w:rsidRPr="006D623D">
        <w:rPr>
          <w:rFonts w:ascii="Segoe UI" w:hAnsi="Segoe UI" w:cs="Segoe UI"/>
          <w:b/>
        </w:rPr>
        <w:tab/>
        <w:t>COMMENTS</w:t>
      </w:r>
    </w:p>
    <w:p w14:paraId="262DC286" w14:textId="1949E95D" w:rsidR="000C1BC5" w:rsidRPr="000C1BC5" w:rsidRDefault="000C1BC5" w:rsidP="00750483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  <w:b/>
        </w:rPr>
        <w:tab/>
      </w:r>
      <w:r w:rsidRPr="000C1BC5">
        <w:rPr>
          <w:rFonts w:ascii="Segoe UI" w:hAnsi="Segoe UI" w:cs="Segoe UI"/>
        </w:rPr>
        <w:t>None</w:t>
      </w:r>
    </w:p>
    <w:p w14:paraId="2588E309" w14:textId="77777777" w:rsidR="00F21F11" w:rsidRDefault="00F21F11" w:rsidP="00B94C63">
      <w:pPr>
        <w:spacing w:after="120" w:line="240" w:lineRule="auto"/>
        <w:rPr>
          <w:rFonts w:ascii="Arial" w:eastAsia="Times New Roman" w:hAnsi="Arial" w:cs="Arial"/>
          <w:u w:val="single"/>
        </w:rPr>
      </w:pPr>
    </w:p>
    <w:p w14:paraId="2BAC9C62" w14:textId="0F5E08EB" w:rsidR="000C1BC5" w:rsidRDefault="00B94C63" w:rsidP="00B94C63">
      <w:pPr>
        <w:spacing w:after="120" w:line="240" w:lineRule="auto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XI.</w:t>
      </w:r>
      <w:r w:rsidRPr="006D623D">
        <w:rPr>
          <w:rFonts w:ascii="Segoe UI" w:hAnsi="Segoe UI" w:cs="Segoe UI"/>
          <w:b/>
        </w:rPr>
        <w:tab/>
      </w:r>
      <w:r>
        <w:rPr>
          <w:rFonts w:ascii="Segoe UI" w:hAnsi="Segoe UI" w:cs="Segoe UI"/>
          <w:b/>
        </w:rPr>
        <w:t>EXECUTIVE SESSION</w:t>
      </w:r>
    </w:p>
    <w:p w14:paraId="6BA1CFE6" w14:textId="62A1D131" w:rsidR="000C1BC5" w:rsidRDefault="000C1BC5" w:rsidP="00B94C63">
      <w:pPr>
        <w:spacing w:after="120" w:line="240" w:lineRule="auto"/>
        <w:rPr>
          <w:rFonts w:ascii="Segoe UI" w:hAnsi="Segoe UI" w:cs="Segoe UI"/>
        </w:rPr>
      </w:pPr>
      <w:r>
        <w:rPr>
          <w:rFonts w:ascii="Segoe UI" w:hAnsi="Segoe UI" w:cs="Segoe UI"/>
          <w:b/>
        </w:rPr>
        <w:tab/>
      </w:r>
      <w:r>
        <w:rPr>
          <w:rFonts w:ascii="Segoe UI" w:hAnsi="Segoe UI" w:cs="Segoe UI"/>
        </w:rPr>
        <w:t xml:space="preserve">A motion was made by Jodi Long and seconded by Whitney Loftis to enter into executive session </w:t>
      </w:r>
      <w:r>
        <w:rPr>
          <w:rFonts w:ascii="Segoe UI" w:hAnsi="Segoe UI" w:cs="Segoe UI"/>
        </w:rPr>
        <w:tab/>
        <w:t>pursuant to ORC 121.122 (g)(1), to consider compensation of a public employee at 6:45 p.m.</w:t>
      </w:r>
    </w:p>
    <w:p w14:paraId="53118B91" w14:textId="48AFC867" w:rsidR="000C1BC5" w:rsidRPr="000C1BC5" w:rsidRDefault="000C1BC5" w:rsidP="00B94C63">
      <w:pPr>
        <w:spacing w:after="12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ab/>
        <w:t>Ms. Garrett asked for a roll call vote.</w:t>
      </w:r>
    </w:p>
    <w:p w14:paraId="248273D5" w14:textId="77777777" w:rsidR="000C1BC5" w:rsidRDefault="00D64202" w:rsidP="000C1BC5">
      <w:pPr>
        <w:spacing w:after="0"/>
        <w:rPr>
          <w:rFonts w:ascii="Segoe UI" w:eastAsiaTheme="minorEastAsia" w:hAnsi="Segoe UI" w:cs="Segoe UI"/>
          <w:sz w:val="24"/>
          <w:szCs w:val="24"/>
        </w:rPr>
      </w:pPr>
      <w:r>
        <w:rPr>
          <w:rFonts w:ascii="Segoe UI" w:hAnsi="Segoe UI" w:cs="Segoe UI"/>
          <w:bCs/>
        </w:rPr>
        <w:tab/>
      </w:r>
      <w:r w:rsidR="000C1BC5">
        <w:rPr>
          <w:rFonts w:ascii="Segoe UI" w:eastAsiaTheme="minorEastAsia" w:hAnsi="Segoe UI" w:cs="Segoe UI"/>
          <w:sz w:val="24"/>
          <w:szCs w:val="24"/>
        </w:rPr>
        <w:t xml:space="preserve">Stephanie Garrett; aye        </w:t>
      </w:r>
      <w:proofErr w:type="spellStart"/>
      <w:r w:rsidR="000C1BC5">
        <w:rPr>
          <w:rFonts w:ascii="Segoe UI" w:eastAsiaTheme="minorEastAsia" w:hAnsi="Segoe UI" w:cs="Segoe UI"/>
          <w:sz w:val="24"/>
          <w:szCs w:val="24"/>
        </w:rPr>
        <w:t>LaGina</w:t>
      </w:r>
      <w:proofErr w:type="spellEnd"/>
      <w:r w:rsidR="000C1BC5">
        <w:rPr>
          <w:rFonts w:ascii="Segoe UI" w:eastAsiaTheme="minorEastAsia" w:hAnsi="Segoe UI" w:cs="Segoe UI"/>
          <w:sz w:val="24"/>
          <w:szCs w:val="24"/>
        </w:rPr>
        <w:t xml:space="preserve"> Poynter; aye     Jodi Long; aye     Whitney Loftis; aye</w:t>
      </w:r>
    </w:p>
    <w:p w14:paraId="3BA272BE" w14:textId="6A3D5A04" w:rsidR="000C1BC5" w:rsidRDefault="000C1BC5" w:rsidP="000C1BC5">
      <w:pPr>
        <w:spacing w:after="0"/>
        <w:rPr>
          <w:rFonts w:ascii="Segoe UI" w:eastAsiaTheme="minorEastAsia" w:hAnsi="Segoe UI" w:cs="Segoe UI"/>
          <w:sz w:val="24"/>
          <w:szCs w:val="24"/>
        </w:rPr>
      </w:pPr>
      <w:r>
        <w:rPr>
          <w:rFonts w:ascii="Segoe UI" w:eastAsiaTheme="minorEastAsia" w:hAnsi="Segoe UI" w:cs="Segoe UI"/>
          <w:sz w:val="24"/>
          <w:szCs w:val="24"/>
        </w:rPr>
        <w:tab/>
        <w:t>Angela Wilson; aye             Eva Howard; aye          Curt McNew; absent with prior notice</w:t>
      </w:r>
    </w:p>
    <w:p w14:paraId="4EB333C1" w14:textId="501008A8" w:rsidR="000C1BC5" w:rsidRDefault="000C1BC5" w:rsidP="000C1BC5">
      <w:pPr>
        <w:spacing w:after="0"/>
        <w:rPr>
          <w:rFonts w:ascii="Segoe UI" w:eastAsiaTheme="minorEastAsia" w:hAnsi="Segoe UI" w:cs="Segoe UI"/>
          <w:sz w:val="24"/>
          <w:szCs w:val="24"/>
        </w:rPr>
      </w:pPr>
      <w:r>
        <w:rPr>
          <w:rFonts w:ascii="Segoe UI" w:eastAsiaTheme="minorEastAsia" w:hAnsi="Segoe UI" w:cs="Segoe UI"/>
          <w:sz w:val="24"/>
          <w:szCs w:val="24"/>
        </w:rPr>
        <w:tab/>
      </w:r>
    </w:p>
    <w:p w14:paraId="12290534" w14:textId="5E763BEA" w:rsidR="000C1BC5" w:rsidRDefault="000C1BC5" w:rsidP="000C1BC5">
      <w:pPr>
        <w:spacing w:after="0"/>
        <w:rPr>
          <w:rFonts w:ascii="Segoe UI" w:eastAsiaTheme="minorEastAsia" w:hAnsi="Segoe UI" w:cs="Segoe UI"/>
          <w:sz w:val="24"/>
          <w:szCs w:val="24"/>
        </w:rPr>
      </w:pPr>
      <w:r>
        <w:rPr>
          <w:rFonts w:ascii="Segoe UI" w:eastAsiaTheme="minorEastAsia" w:hAnsi="Segoe UI" w:cs="Segoe UI"/>
          <w:sz w:val="24"/>
          <w:szCs w:val="24"/>
        </w:rPr>
        <w:lastRenderedPageBreak/>
        <w:tab/>
        <w:t>The motion carried.</w:t>
      </w:r>
    </w:p>
    <w:p w14:paraId="78E57292" w14:textId="156940D4" w:rsidR="000C1BC5" w:rsidRDefault="000C1BC5" w:rsidP="000C1BC5">
      <w:pPr>
        <w:spacing w:after="0"/>
        <w:rPr>
          <w:rFonts w:ascii="Segoe UI" w:eastAsiaTheme="minorEastAsia" w:hAnsi="Segoe UI" w:cs="Segoe UI"/>
          <w:sz w:val="24"/>
          <w:szCs w:val="24"/>
        </w:rPr>
      </w:pPr>
    </w:p>
    <w:p w14:paraId="01E8CD2D" w14:textId="74E336B0" w:rsidR="000C1BC5" w:rsidRDefault="000C1BC5" w:rsidP="000C1BC5">
      <w:pPr>
        <w:spacing w:after="0"/>
        <w:rPr>
          <w:rFonts w:ascii="Segoe UI" w:eastAsiaTheme="minorEastAsia" w:hAnsi="Segoe UI" w:cs="Segoe UI"/>
          <w:sz w:val="24"/>
          <w:szCs w:val="24"/>
        </w:rPr>
      </w:pPr>
      <w:r>
        <w:rPr>
          <w:rFonts w:ascii="Segoe UI" w:eastAsiaTheme="minorEastAsia" w:hAnsi="Segoe UI" w:cs="Segoe UI"/>
          <w:sz w:val="24"/>
          <w:szCs w:val="24"/>
        </w:rPr>
        <w:tab/>
        <w:t xml:space="preserve">A motion was made by Angela Wilson and seconded by </w:t>
      </w:r>
      <w:proofErr w:type="spellStart"/>
      <w:r>
        <w:rPr>
          <w:rFonts w:ascii="Segoe UI" w:eastAsiaTheme="minorEastAsia" w:hAnsi="Segoe UI" w:cs="Segoe UI"/>
          <w:sz w:val="24"/>
          <w:szCs w:val="24"/>
        </w:rPr>
        <w:t>LaGina</w:t>
      </w:r>
      <w:proofErr w:type="spellEnd"/>
      <w:r>
        <w:rPr>
          <w:rFonts w:ascii="Segoe UI" w:eastAsiaTheme="minorEastAsia" w:hAnsi="Segoe UI" w:cs="Segoe UI"/>
          <w:sz w:val="24"/>
          <w:szCs w:val="24"/>
        </w:rPr>
        <w:t xml:space="preserve"> Poynter to adjourn from </w:t>
      </w:r>
      <w:r>
        <w:rPr>
          <w:rFonts w:ascii="Segoe UI" w:eastAsiaTheme="minorEastAsia" w:hAnsi="Segoe UI" w:cs="Segoe UI"/>
          <w:sz w:val="24"/>
          <w:szCs w:val="24"/>
        </w:rPr>
        <w:tab/>
        <w:t>executive session at 6:58 p.m.</w:t>
      </w:r>
    </w:p>
    <w:p w14:paraId="2779A538" w14:textId="77777777" w:rsidR="00AB194B" w:rsidRDefault="000C1BC5" w:rsidP="000C1BC5">
      <w:pPr>
        <w:spacing w:after="0"/>
        <w:rPr>
          <w:rFonts w:ascii="Segoe UI" w:eastAsiaTheme="minorEastAsia" w:hAnsi="Segoe UI" w:cs="Segoe UI"/>
          <w:sz w:val="24"/>
          <w:szCs w:val="24"/>
        </w:rPr>
      </w:pPr>
      <w:r>
        <w:rPr>
          <w:rFonts w:ascii="Segoe UI" w:eastAsiaTheme="minorEastAsia" w:hAnsi="Segoe UI" w:cs="Segoe UI"/>
          <w:sz w:val="24"/>
          <w:szCs w:val="24"/>
        </w:rPr>
        <w:tab/>
        <w:t xml:space="preserve">Ms. Garrett asked for a voice vote. </w:t>
      </w:r>
    </w:p>
    <w:p w14:paraId="4BB601BC" w14:textId="00C40E12" w:rsidR="000C1BC5" w:rsidRDefault="00AB194B" w:rsidP="000C1BC5">
      <w:pPr>
        <w:spacing w:after="0"/>
        <w:rPr>
          <w:rFonts w:ascii="Segoe UI" w:eastAsiaTheme="minorEastAsia" w:hAnsi="Segoe UI" w:cs="Segoe UI"/>
          <w:sz w:val="24"/>
          <w:szCs w:val="24"/>
        </w:rPr>
      </w:pPr>
      <w:r>
        <w:rPr>
          <w:rFonts w:ascii="Segoe UI" w:eastAsiaTheme="minorEastAsia" w:hAnsi="Segoe UI" w:cs="Segoe UI"/>
          <w:sz w:val="24"/>
          <w:szCs w:val="24"/>
        </w:rPr>
        <w:tab/>
      </w:r>
      <w:r w:rsidR="000C1BC5">
        <w:rPr>
          <w:rFonts w:ascii="Segoe UI" w:eastAsiaTheme="minorEastAsia" w:hAnsi="Segoe UI" w:cs="Segoe UI"/>
          <w:sz w:val="24"/>
          <w:szCs w:val="24"/>
        </w:rPr>
        <w:t>Motion carried.</w:t>
      </w:r>
    </w:p>
    <w:p w14:paraId="7E2BB8BE" w14:textId="6E5B51D3" w:rsidR="000C1BC5" w:rsidRDefault="000C1BC5" w:rsidP="000C1BC5">
      <w:pPr>
        <w:spacing w:after="0"/>
        <w:rPr>
          <w:rFonts w:ascii="Segoe UI" w:eastAsiaTheme="minorEastAsia" w:hAnsi="Segoe UI" w:cs="Segoe UI"/>
          <w:sz w:val="24"/>
          <w:szCs w:val="24"/>
        </w:rPr>
      </w:pPr>
    </w:p>
    <w:p w14:paraId="51696A18" w14:textId="49BFBD1F" w:rsidR="000C1BC5" w:rsidRDefault="000C1BC5" w:rsidP="004673B6">
      <w:pPr>
        <w:pStyle w:val="ListParagraph"/>
        <w:tabs>
          <w:tab w:val="left" w:pos="0"/>
        </w:tabs>
        <w:spacing w:after="0" w:line="240" w:lineRule="auto"/>
        <w:ind w:left="0"/>
        <w:rPr>
          <w:rFonts w:ascii="Segoe UI" w:eastAsia="Times New Roman" w:hAnsi="Segoe UI" w:cs="Segoe UI"/>
          <w:b/>
          <w:bCs/>
        </w:rPr>
      </w:pPr>
      <w:r w:rsidRPr="00750483">
        <w:rPr>
          <w:rFonts w:ascii="Segoe UI" w:eastAsia="Times New Roman" w:hAnsi="Segoe UI" w:cs="Segoe UI"/>
          <w:b/>
          <w:bCs/>
        </w:rPr>
        <w:t>X</w:t>
      </w:r>
      <w:r w:rsidR="004673B6">
        <w:rPr>
          <w:rFonts w:ascii="Segoe UI" w:eastAsia="Times New Roman" w:hAnsi="Segoe UI" w:cs="Segoe UI"/>
          <w:b/>
          <w:bCs/>
        </w:rPr>
        <w:t>II</w:t>
      </w:r>
      <w:r w:rsidRPr="00750483">
        <w:rPr>
          <w:rFonts w:ascii="Segoe UI" w:eastAsia="Times New Roman" w:hAnsi="Segoe UI" w:cs="Segoe UI"/>
          <w:b/>
          <w:bCs/>
        </w:rPr>
        <w:t>.      OTHER</w:t>
      </w:r>
      <w:r>
        <w:rPr>
          <w:rFonts w:ascii="Segoe UI" w:eastAsia="Times New Roman" w:hAnsi="Segoe UI" w:cs="Segoe UI"/>
          <w:b/>
          <w:bCs/>
        </w:rPr>
        <w:t xml:space="preserve"> </w:t>
      </w:r>
    </w:p>
    <w:p w14:paraId="54240E5E" w14:textId="2FF60C67" w:rsidR="004673B6" w:rsidRPr="00C27637" w:rsidRDefault="004673B6" w:rsidP="004673B6">
      <w:pPr>
        <w:pStyle w:val="ListParagraph"/>
        <w:spacing w:after="0" w:line="240" w:lineRule="auto"/>
        <w:ind w:left="0"/>
        <w:rPr>
          <w:rFonts w:ascii="Segoe UI" w:eastAsia="Times New Roman" w:hAnsi="Segoe UI" w:cs="Segoe UI"/>
          <w:bCs/>
        </w:rPr>
      </w:pPr>
      <w:r>
        <w:rPr>
          <w:rFonts w:ascii="Segoe UI" w:eastAsia="Times New Roman" w:hAnsi="Segoe UI" w:cs="Segoe UI"/>
          <w:bCs/>
        </w:rPr>
        <w:tab/>
        <w:t xml:space="preserve">A motion was made by Jodi Long and seconded by Eva Howard to approve the Shared Agreement and </w:t>
      </w:r>
      <w:r>
        <w:rPr>
          <w:rFonts w:ascii="Segoe UI" w:eastAsia="Times New Roman" w:hAnsi="Segoe UI" w:cs="Segoe UI"/>
          <w:bCs/>
        </w:rPr>
        <w:tab/>
        <w:t>Three (3) year Contract with Brian Green.</w:t>
      </w:r>
    </w:p>
    <w:p w14:paraId="405EEEC8" w14:textId="77777777" w:rsidR="000C1BC5" w:rsidRDefault="000C1BC5" w:rsidP="000C1BC5">
      <w:pPr>
        <w:spacing w:after="0"/>
        <w:rPr>
          <w:rFonts w:ascii="Segoe UI" w:eastAsiaTheme="minorEastAsia" w:hAnsi="Segoe UI" w:cs="Segoe UI"/>
          <w:sz w:val="24"/>
          <w:szCs w:val="24"/>
        </w:rPr>
      </w:pPr>
    </w:p>
    <w:p w14:paraId="1F073146" w14:textId="77777777" w:rsidR="004673B6" w:rsidRPr="000C1BC5" w:rsidRDefault="004673B6" w:rsidP="004673B6">
      <w:pPr>
        <w:spacing w:after="120" w:line="240" w:lineRule="auto"/>
        <w:rPr>
          <w:rFonts w:ascii="Segoe UI" w:hAnsi="Segoe UI" w:cs="Segoe UI"/>
        </w:rPr>
      </w:pPr>
      <w:r>
        <w:rPr>
          <w:rFonts w:ascii="Segoe UI" w:hAnsi="Segoe UI" w:cs="Segoe UI"/>
          <w:bCs/>
        </w:rPr>
        <w:tab/>
      </w:r>
      <w:r>
        <w:rPr>
          <w:rFonts w:ascii="Segoe UI" w:hAnsi="Segoe UI" w:cs="Segoe UI"/>
        </w:rPr>
        <w:t>Ms. Garrett asked for a roll call vote.</w:t>
      </w:r>
    </w:p>
    <w:p w14:paraId="71FA082B" w14:textId="77777777" w:rsidR="004673B6" w:rsidRDefault="004673B6" w:rsidP="004673B6">
      <w:pPr>
        <w:spacing w:after="0"/>
        <w:rPr>
          <w:rFonts w:ascii="Segoe UI" w:eastAsiaTheme="minorEastAsia" w:hAnsi="Segoe UI" w:cs="Segoe UI"/>
          <w:sz w:val="24"/>
          <w:szCs w:val="24"/>
        </w:rPr>
      </w:pPr>
      <w:r>
        <w:rPr>
          <w:rFonts w:ascii="Segoe UI" w:hAnsi="Segoe UI" w:cs="Segoe UI"/>
          <w:bCs/>
        </w:rPr>
        <w:tab/>
      </w:r>
      <w:r>
        <w:rPr>
          <w:rFonts w:ascii="Segoe UI" w:eastAsiaTheme="minorEastAsia" w:hAnsi="Segoe UI" w:cs="Segoe UI"/>
          <w:sz w:val="24"/>
          <w:szCs w:val="24"/>
        </w:rPr>
        <w:t xml:space="preserve">Stephanie Garrett; aye        </w:t>
      </w:r>
      <w:proofErr w:type="spellStart"/>
      <w:r>
        <w:rPr>
          <w:rFonts w:ascii="Segoe UI" w:eastAsiaTheme="minorEastAsia" w:hAnsi="Segoe UI" w:cs="Segoe UI"/>
          <w:sz w:val="24"/>
          <w:szCs w:val="24"/>
        </w:rPr>
        <w:t>LaGina</w:t>
      </w:r>
      <w:proofErr w:type="spellEnd"/>
      <w:r>
        <w:rPr>
          <w:rFonts w:ascii="Segoe UI" w:eastAsiaTheme="minorEastAsia" w:hAnsi="Segoe UI" w:cs="Segoe UI"/>
          <w:sz w:val="24"/>
          <w:szCs w:val="24"/>
        </w:rPr>
        <w:t xml:space="preserve"> Poynter; aye     Jodi Long; aye     Whitney Loftis; aye</w:t>
      </w:r>
    </w:p>
    <w:p w14:paraId="20184D3D" w14:textId="7C5C68E8" w:rsidR="004673B6" w:rsidRDefault="004673B6" w:rsidP="004673B6">
      <w:pPr>
        <w:spacing w:after="0"/>
        <w:rPr>
          <w:rFonts w:ascii="Segoe UI" w:eastAsiaTheme="minorEastAsia" w:hAnsi="Segoe UI" w:cs="Segoe UI"/>
          <w:sz w:val="24"/>
          <w:szCs w:val="24"/>
        </w:rPr>
      </w:pPr>
      <w:r>
        <w:rPr>
          <w:rFonts w:ascii="Segoe UI" w:eastAsiaTheme="minorEastAsia" w:hAnsi="Segoe UI" w:cs="Segoe UI"/>
          <w:sz w:val="24"/>
          <w:szCs w:val="24"/>
        </w:rPr>
        <w:tab/>
        <w:t>Angela Wilson; aye             Eva Howard; aye          Curt McNew; absent with prior notice</w:t>
      </w:r>
    </w:p>
    <w:p w14:paraId="0031781C" w14:textId="04D97183" w:rsidR="00AB194B" w:rsidRDefault="00AB194B" w:rsidP="004673B6">
      <w:pPr>
        <w:spacing w:after="0"/>
        <w:rPr>
          <w:rFonts w:ascii="Segoe UI" w:eastAsiaTheme="minorEastAsia" w:hAnsi="Segoe UI" w:cs="Segoe UI"/>
          <w:sz w:val="24"/>
          <w:szCs w:val="24"/>
        </w:rPr>
      </w:pPr>
    </w:p>
    <w:p w14:paraId="24E46FEE" w14:textId="73A56931" w:rsidR="00AB194B" w:rsidRDefault="00AB194B" w:rsidP="004673B6">
      <w:pPr>
        <w:spacing w:after="0"/>
        <w:rPr>
          <w:rFonts w:ascii="Segoe UI" w:eastAsiaTheme="minorEastAsia" w:hAnsi="Segoe UI" w:cs="Segoe UI"/>
          <w:sz w:val="24"/>
          <w:szCs w:val="24"/>
        </w:rPr>
      </w:pPr>
      <w:r>
        <w:rPr>
          <w:rFonts w:ascii="Segoe UI" w:eastAsiaTheme="minorEastAsia" w:hAnsi="Segoe UI" w:cs="Segoe UI"/>
          <w:sz w:val="24"/>
          <w:szCs w:val="24"/>
        </w:rPr>
        <w:tab/>
        <w:t>Motion carried.</w:t>
      </w:r>
    </w:p>
    <w:p w14:paraId="197CA52B" w14:textId="380B27EB" w:rsidR="00D64202" w:rsidRPr="00750483" w:rsidRDefault="00D64202" w:rsidP="00B94C63">
      <w:pPr>
        <w:spacing w:after="120" w:line="240" w:lineRule="auto"/>
        <w:rPr>
          <w:rFonts w:ascii="Segoe UI" w:hAnsi="Segoe UI" w:cs="Segoe UI"/>
          <w:bCs/>
        </w:rPr>
      </w:pPr>
    </w:p>
    <w:p w14:paraId="2FB8249E" w14:textId="279EDB14" w:rsidR="00F21F11" w:rsidRDefault="001E47B5" w:rsidP="00E54DE7">
      <w:pPr>
        <w:spacing w:after="120" w:line="240" w:lineRule="auto"/>
        <w:rPr>
          <w:rFonts w:ascii="Segoe UI" w:hAnsi="Segoe UI" w:cs="Segoe UI"/>
          <w:bCs/>
        </w:rPr>
      </w:pPr>
      <w:r w:rsidRPr="006D623D">
        <w:rPr>
          <w:rFonts w:ascii="Segoe UI" w:hAnsi="Segoe UI" w:cs="Segoe UI"/>
          <w:b/>
        </w:rPr>
        <w:t>X</w:t>
      </w:r>
      <w:r w:rsidR="00750483">
        <w:rPr>
          <w:rFonts w:ascii="Segoe UI" w:hAnsi="Segoe UI" w:cs="Segoe UI"/>
          <w:b/>
        </w:rPr>
        <w:t>I</w:t>
      </w:r>
      <w:r w:rsidR="003C6361">
        <w:rPr>
          <w:rFonts w:ascii="Segoe UI" w:hAnsi="Segoe UI" w:cs="Segoe UI"/>
          <w:b/>
        </w:rPr>
        <w:t>I</w:t>
      </w:r>
      <w:r w:rsidR="00B94C63">
        <w:rPr>
          <w:rFonts w:ascii="Segoe UI" w:hAnsi="Segoe UI" w:cs="Segoe UI"/>
          <w:b/>
        </w:rPr>
        <w:t>I</w:t>
      </w:r>
      <w:r w:rsidRPr="001E66A6">
        <w:rPr>
          <w:rFonts w:ascii="Segoe UI" w:hAnsi="Segoe UI" w:cs="Segoe UI"/>
          <w:b/>
        </w:rPr>
        <w:t>.</w:t>
      </w:r>
      <w:r w:rsidRPr="001E66A6">
        <w:rPr>
          <w:rFonts w:ascii="Segoe UI" w:hAnsi="Segoe UI" w:cs="Segoe UI"/>
          <w:b/>
        </w:rPr>
        <w:tab/>
      </w:r>
      <w:r w:rsidR="00CA473C" w:rsidRPr="006D623D">
        <w:rPr>
          <w:rFonts w:ascii="Segoe UI" w:hAnsi="Segoe UI" w:cs="Segoe UI"/>
          <w:b/>
        </w:rPr>
        <w:t>NEXT MEETING:</w:t>
      </w:r>
      <w:r w:rsidR="008D72C0">
        <w:rPr>
          <w:rFonts w:ascii="Segoe UI" w:hAnsi="Segoe UI" w:cs="Segoe UI"/>
          <w:b/>
        </w:rPr>
        <w:t xml:space="preserve"> </w:t>
      </w:r>
      <w:r w:rsidR="008D72C0" w:rsidRPr="008D72C0">
        <w:rPr>
          <w:rFonts w:ascii="Segoe UI" w:hAnsi="Segoe UI" w:cs="Segoe UI"/>
        </w:rPr>
        <w:t>Organizational</w:t>
      </w:r>
      <w:r w:rsidR="008D72C0">
        <w:rPr>
          <w:rFonts w:ascii="Segoe UI" w:hAnsi="Segoe UI" w:cs="Segoe UI"/>
          <w:b/>
        </w:rPr>
        <w:t>-</w:t>
      </w:r>
      <w:r w:rsidR="00C6684D">
        <w:rPr>
          <w:rFonts w:ascii="Segoe UI" w:hAnsi="Segoe UI" w:cs="Segoe UI"/>
          <w:bCs/>
        </w:rPr>
        <w:t>Thursday</w:t>
      </w:r>
      <w:r w:rsidR="00CA473C" w:rsidRPr="006D623D">
        <w:rPr>
          <w:rFonts w:ascii="Segoe UI" w:hAnsi="Segoe UI" w:cs="Segoe UI"/>
          <w:bCs/>
        </w:rPr>
        <w:t xml:space="preserve">, </w:t>
      </w:r>
      <w:r w:rsidR="00702C8C">
        <w:rPr>
          <w:rFonts w:ascii="Segoe UI" w:hAnsi="Segoe UI" w:cs="Segoe UI"/>
          <w:bCs/>
        </w:rPr>
        <w:t xml:space="preserve">January </w:t>
      </w:r>
      <w:r w:rsidR="008D72C0">
        <w:rPr>
          <w:rFonts w:ascii="Segoe UI" w:hAnsi="Segoe UI" w:cs="Segoe UI"/>
          <w:bCs/>
        </w:rPr>
        <w:t>19</w:t>
      </w:r>
      <w:r w:rsidR="00731555">
        <w:rPr>
          <w:rFonts w:ascii="Segoe UI" w:hAnsi="Segoe UI" w:cs="Segoe UI"/>
          <w:bCs/>
        </w:rPr>
        <w:t>, 202</w:t>
      </w:r>
      <w:r w:rsidR="00702C8C">
        <w:rPr>
          <w:rFonts w:ascii="Segoe UI" w:hAnsi="Segoe UI" w:cs="Segoe UI"/>
          <w:bCs/>
        </w:rPr>
        <w:t>3</w:t>
      </w:r>
      <w:r w:rsidR="003D59C6">
        <w:rPr>
          <w:rFonts w:ascii="Segoe UI" w:hAnsi="Segoe UI" w:cs="Segoe UI"/>
          <w:bCs/>
        </w:rPr>
        <w:t xml:space="preserve"> at </w:t>
      </w:r>
      <w:r w:rsidR="008D72C0">
        <w:rPr>
          <w:rFonts w:ascii="Segoe UI" w:hAnsi="Segoe UI" w:cs="Segoe UI"/>
          <w:bCs/>
        </w:rPr>
        <w:t>5:30</w:t>
      </w:r>
      <w:r w:rsidR="003D59C6">
        <w:rPr>
          <w:rFonts w:ascii="Segoe UI" w:hAnsi="Segoe UI" w:cs="Segoe UI"/>
          <w:bCs/>
        </w:rPr>
        <w:t xml:space="preserve"> p.m.</w:t>
      </w:r>
      <w:r w:rsidR="008D72C0">
        <w:rPr>
          <w:rFonts w:ascii="Segoe UI" w:hAnsi="Segoe UI" w:cs="Segoe UI"/>
          <w:bCs/>
        </w:rPr>
        <w:t xml:space="preserve"> with regular meeting at 6:00 </w:t>
      </w:r>
      <w:r w:rsidR="008D72C0">
        <w:rPr>
          <w:rFonts w:ascii="Segoe UI" w:hAnsi="Segoe UI" w:cs="Segoe UI"/>
          <w:bCs/>
        </w:rPr>
        <w:tab/>
        <w:t>p.m.</w:t>
      </w:r>
      <w:r w:rsidR="00783D31">
        <w:rPr>
          <w:rFonts w:ascii="Segoe UI" w:hAnsi="Segoe UI" w:cs="Segoe UI"/>
          <w:bCs/>
        </w:rPr>
        <w:t xml:space="preserve"> – </w:t>
      </w:r>
      <w:r w:rsidR="003D59C6">
        <w:rPr>
          <w:rFonts w:ascii="Segoe UI" w:hAnsi="Segoe UI" w:cs="Segoe UI"/>
          <w:bCs/>
        </w:rPr>
        <w:t>NO IN-SERVICE</w:t>
      </w:r>
    </w:p>
    <w:p w14:paraId="14475394" w14:textId="77777777" w:rsidR="00F21F11" w:rsidRPr="00F21F11" w:rsidRDefault="00F21F11" w:rsidP="00E54DE7">
      <w:pPr>
        <w:spacing w:after="120" w:line="240" w:lineRule="auto"/>
        <w:rPr>
          <w:rFonts w:ascii="Segoe UI" w:hAnsi="Segoe UI" w:cs="Segoe UI"/>
          <w:bCs/>
        </w:rPr>
      </w:pPr>
    </w:p>
    <w:p w14:paraId="4F9AEBC2" w14:textId="5BC72C85" w:rsidR="000552AC" w:rsidRDefault="00CA473C" w:rsidP="00CB5A4F">
      <w:pPr>
        <w:spacing w:after="120" w:line="240" w:lineRule="auto"/>
        <w:rPr>
          <w:rFonts w:ascii="Segoe UI" w:hAnsi="Segoe UI" w:cs="Segoe UI"/>
          <w:b/>
        </w:rPr>
      </w:pPr>
      <w:r w:rsidRPr="006D623D">
        <w:rPr>
          <w:rFonts w:ascii="Segoe UI" w:hAnsi="Segoe UI" w:cs="Segoe UI"/>
          <w:b/>
        </w:rPr>
        <w:t>X</w:t>
      </w:r>
      <w:r w:rsidR="00750483">
        <w:rPr>
          <w:rFonts w:ascii="Segoe UI" w:hAnsi="Segoe UI" w:cs="Segoe UI"/>
          <w:b/>
        </w:rPr>
        <w:t>IV</w:t>
      </w:r>
      <w:r w:rsidRPr="006D623D">
        <w:rPr>
          <w:rFonts w:ascii="Segoe UI" w:hAnsi="Segoe UI" w:cs="Segoe UI"/>
          <w:b/>
        </w:rPr>
        <w:t>.</w:t>
      </w:r>
      <w:r w:rsidRPr="006D623D">
        <w:rPr>
          <w:rFonts w:ascii="Segoe UI" w:hAnsi="Segoe UI" w:cs="Segoe UI"/>
          <w:b/>
        </w:rPr>
        <w:tab/>
        <w:t>ADJOURNMENT</w:t>
      </w:r>
    </w:p>
    <w:p w14:paraId="0303D77E" w14:textId="00EA7712" w:rsidR="004673B6" w:rsidRDefault="004673B6" w:rsidP="00CB5A4F">
      <w:pPr>
        <w:spacing w:after="120" w:line="240" w:lineRule="auto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ab/>
        <w:t xml:space="preserve">A motion was made by Eva Howard and seconded by </w:t>
      </w:r>
      <w:proofErr w:type="spellStart"/>
      <w:r>
        <w:rPr>
          <w:rFonts w:ascii="Segoe UI" w:hAnsi="Segoe UI" w:cs="Segoe UI"/>
          <w:bCs/>
        </w:rPr>
        <w:t>LaGina</w:t>
      </w:r>
      <w:proofErr w:type="spellEnd"/>
      <w:r>
        <w:rPr>
          <w:rFonts w:ascii="Segoe UI" w:hAnsi="Segoe UI" w:cs="Segoe UI"/>
          <w:bCs/>
        </w:rPr>
        <w:t xml:space="preserve"> Poynter to adjourn the meeting at </w:t>
      </w:r>
      <w:r>
        <w:rPr>
          <w:rFonts w:ascii="Segoe UI" w:hAnsi="Segoe UI" w:cs="Segoe UI"/>
          <w:bCs/>
        </w:rPr>
        <w:tab/>
        <w:t>7:00p.m.</w:t>
      </w:r>
    </w:p>
    <w:p w14:paraId="359B2714" w14:textId="77777777" w:rsidR="00AB194B" w:rsidRDefault="004673B6" w:rsidP="00CB5A4F">
      <w:pPr>
        <w:spacing w:after="120" w:line="240" w:lineRule="auto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ab/>
        <w:t xml:space="preserve">Ms. Garrett asked for a voice vote. </w:t>
      </w:r>
    </w:p>
    <w:p w14:paraId="3DE6A2D0" w14:textId="1C36FD70" w:rsidR="004673B6" w:rsidRPr="006D623D" w:rsidRDefault="00AB194B" w:rsidP="00CB5A4F">
      <w:pPr>
        <w:spacing w:after="120" w:line="240" w:lineRule="auto"/>
        <w:rPr>
          <w:rFonts w:ascii="Segoe UI" w:hAnsi="Segoe UI" w:cs="Segoe UI"/>
          <w:bCs/>
        </w:rPr>
      </w:pPr>
      <w:r>
        <w:rPr>
          <w:rFonts w:ascii="Segoe UI" w:hAnsi="Segoe UI" w:cs="Segoe UI"/>
          <w:bCs/>
        </w:rPr>
        <w:tab/>
      </w:r>
      <w:r w:rsidR="004673B6">
        <w:rPr>
          <w:rFonts w:ascii="Segoe UI" w:hAnsi="Segoe UI" w:cs="Segoe UI"/>
          <w:bCs/>
        </w:rPr>
        <w:t>Motion carried.</w:t>
      </w:r>
    </w:p>
    <w:sectPr w:rsidR="004673B6" w:rsidRPr="006D623D" w:rsidSect="00E72E3E">
      <w:footerReference w:type="default" r:id="rId10"/>
      <w:headerReference w:type="first" r:id="rId11"/>
      <w:footerReference w:type="first" r:id="rId12"/>
      <w:pgSz w:w="12240" w:h="15840" w:code="1"/>
      <w:pgMar w:top="720" w:right="720" w:bottom="720" w:left="720" w:header="432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15BBC" w14:textId="77777777" w:rsidR="00D934F8" w:rsidRDefault="00D934F8" w:rsidP="00296E23">
      <w:pPr>
        <w:spacing w:after="0" w:line="240" w:lineRule="auto"/>
      </w:pPr>
      <w:r>
        <w:separator/>
      </w:r>
    </w:p>
  </w:endnote>
  <w:endnote w:type="continuationSeparator" w:id="0">
    <w:p w14:paraId="228D2DC5" w14:textId="77777777" w:rsidR="00D934F8" w:rsidRDefault="00D934F8" w:rsidP="00296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8840694"/>
      <w:docPartObj>
        <w:docPartGallery w:val="Page Numbers (Bottom of Page)"/>
        <w:docPartUnique/>
      </w:docPartObj>
    </w:sdtPr>
    <w:sdtEndPr>
      <w:rPr>
        <w:rFonts w:ascii="Cambria" w:hAnsi="Cambria" w:cs="Segoe UI"/>
        <w:b/>
        <w:noProof/>
        <w:sz w:val="24"/>
      </w:rPr>
    </w:sdtEndPr>
    <w:sdtContent>
      <w:p w14:paraId="19AD752C" w14:textId="10745F30" w:rsidR="00155810" w:rsidRPr="00155810" w:rsidRDefault="00155810">
        <w:pPr>
          <w:pStyle w:val="Footer"/>
          <w:jc w:val="right"/>
          <w:rPr>
            <w:rFonts w:ascii="Cambria" w:hAnsi="Cambria" w:cs="Segoe UI"/>
            <w:b/>
            <w:sz w:val="24"/>
          </w:rPr>
        </w:pPr>
        <w:r w:rsidRPr="00155810">
          <w:rPr>
            <w:rFonts w:ascii="Cambria" w:hAnsi="Cambria" w:cs="Segoe UI"/>
            <w:b/>
            <w:sz w:val="24"/>
          </w:rPr>
          <w:fldChar w:fldCharType="begin"/>
        </w:r>
        <w:r w:rsidRPr="00155810">
          <w:rPr>
            <w:rFonts w:ascii="Cambria" w:hAnsi="Cambria" w:cs="Segoe UI"/>
            <w:b/>
            <w:sz w:val="24"/>
          </w:rPr>
          <w:instrText xml:space="preserve"> PAGE   \* MERGEFORMAT </w:instrText>
        </w:r>
        <w:r w:rsidRPr="00155810">
          <w:rPr>
            <w:rFonts w:ascii="Cambria" w:hAnsi="Cambria" w:cs="Segoe UI"/>
            <w:b/>
            <w:sz w:val="24"/>
          </w:rPr>
          <w:fldChar w:fldCharType="separate"/>
        </w:r>
        <w:r w:rsidRPr="00155810">
          <w:rPr>
            <w:rFonts w:ascii="Cambria" w:hAnsi="Cambria" w:cs="Segoe UI"/>
            <w:b/>
            <w:noProof/>
            <w:sz w:val="24"/>
          </w:rPr>
          <w:t>2</w:t>
        </w:r>
        <w:r w:rsidRPr="00155810">
          <w:rPr>
            <w:rFonts w:ascii="Cambria" w:hAnsi="Cambria" w:cs="Segoe UI"/>
            <w:b/>
            <w:noProof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4C489" w14:textId="4FCBF778" w:rsidR="0082747D" w:rsidRPr="00DF352E" w:rsidRDefault="00CA6FA4" w:rsidP="0082747D">
    <w:pPr>
      <w:spacing w:after="0" w:line="240" w:lineRule="auto"/>
      <w:jc w:val="center"/>
      <w:rPr>
        <w:rFonts w:ascii="Segoe UI" w:hAnsi="Segoe UI" w:cs="Segoe UI"/>
        <w:color w:val="1B243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0EA56245" wp14:editId="780E186D">
              <wp:simplePos x="0" y="0"/>
              <wp:positionH relativeFrom="margin">
                <wp:posOffset>-9525</wp:posOffset>
              </wp:positionH>
              <wp:positionV relativeFrom="paragraph">
                <wp:posOffset>90170</wp:posOffset>
              </wp:positionV>
              <wp:extent cx="6858000" cy="13970"/>
              <wp:effectExtent l="0" t="0" r="0" b="508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858000" cy="1397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750B2F70" id="Straight Connector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75pt,7.1pt" to="539.2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" strokecolor="black [3213]">
              <v:stroke joinstyle="miter"/>
              <o:lock v:ext="edit" shapetype="f"/>
              <w10:wrap anchorx="margin"/>
            </v:line>
          </w:pict>
        </mc:Fallback>
      </mc:AlternateContent>
    </w:r>
    <w:r w:rsidR="0082747D" w:rsidRPr="00DF352E">
      <w:rPr>
        <w:color w:val="1B2439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6535AF" w14:textId="77777777" w:rsidR="00D934F8" w:rsidRDefault="00D934F8" w:rsidP="00296E23">
      <w:pPr>
        <w:spacing w:after="0" w:line="240" w:lineRule="auto"/>
      </w:pPr>
      <w:r>
        <w:separator/>
      </w:r>
    </w:p>
  </w:footnote>
  <w:footnote w:type="continuationSeparator" w:id="0">
    <w:p w14:paraId="14BB9A95" w14:textId="77777777" w:rsidR="00D934F8" w:rsidRDefault="00D934F8" w:rsidP="00296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F00A2" w14:textId="1A40D288" w:rsidR="00D12207" w:rsidRDefault="00D12207" w:rsidP="00724D8F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007A"/>
    <w:multiLevelType w:val="hybridMultilevel"/>
    <w:tmpl w:val="34503F2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1E56259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32801"/>
    <w:multiLevelType w:val="hybridMultilevel"/>
    <w:tmpl w:val="A1F4AFAA"/>
    <w:lvl w:ilvl="0" w:tplc="2104FA42">
      <w:start w:val="1"/>
      <w:numFmt w:val="upperRoman"/>
      <w:lvlText w:val="%1."/>
      <w:lvlJc w:val="left"/>
      <w:pPr>
        <w:ind w:left="900" w:hanging="720"/>
      </w:pPr>
      <w:rPr>
        <w:rFonts w:hint="default"/>
        <w:b/>
      </w:rPr>
    </w:lvl>
    <w:lvl w:ilvl="1" w:tplc="16261BD6">
      <w:start w:val="1"/>
      <w:numFmt w:val="upperLetter"/>
      <w:lvlText w:val="%2."/>
      <w:lvlJc w:val="left"/>
      <w:pPr>
        <w:ind w:left="1260" w:hanging="360"/>
      </w:pPr>
      <w:rPr>
        <w:rFonts w:hint="default"/>
        <w:b/>
        <w:sz w:val="24"/>
      </w:rPr>
    </w:lvl>
    <w:lvl w:ilvl="2" w:tplc="0409001B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CCD4328"/>
    <w:multiLevelType w:val="hybridMultilevel"/>
    <w:tmpl w:val="039A91BE"/>
    <w:lvl w:ilvl="0" w:tplc="16261BD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26D99"/>
    <w:multiLevelType w:val="hybridMultilevel"/>
    <w:tmpl w:val="F4CAAC1C"/>
    <w:lvl w:ilvl="0" w:tplc="AD6469FA">
      <w:start w:val="12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05FA9"/>
    <w:multiLevelType w:val="hybridMultilevel"/>
    <w:tmpl w:val="0854D43C"/>
    <w:lvl w:ilvl="0" w:tplc="FF0C3E28">
      <w:start w:val="1"/>
      <w:numFmt w:val="upperLetter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4B2610"/>
    <w:multiLevelType w:val="hybridMultilevel"/>
    <w:tmpl w:val="119E3844"/>
    <w:lvl w:ilvl="0" w:tplc="FFFFFFFF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2"/>
        <w:szCs w:val="22"/>
      </w:rPr>
    </w:lvl>
    <w:lvl w:ilvl="1" w:tplc="FFFFFFFF">
      <w:start w:val="1"/>
      <w:numFmt w:val="upp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6B26396"/>
    <w:multiLevelType w:val="hybridMultilevel"/>
    <w:tmpl w:val="A05A3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008E0"/>
    <w:multiLevelType w:val="hybridMultilevel"/>
    <w:tmpl w:val="53682910"/>
    <w:lvl w:ilvl="0" w:tplc="D01E95D2">
      <w:start w:val="1"/>
      <w:numFmt w:val="upperLetter"/>
      <w:lvlText w:val="%1."/>
      <w:lvlJc w:val="left"/>
      <w:pPr>
        <w:ind w:left="1800" w:hanging="72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7280B96"/>
    <w:multiLevelType w:val="hybridMultilevel"/>
    <w:tmpl w:val="EB68B46C"/>
    <w:lvl w:ilvl="0" w:tplc="F8DEE85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B6B90"/>
    <w:multiLevelType w:val="hybridMultilevel"/>
    <w:tmpl w:val="64C2D0CA"/>
    <w:lvl w:ilvl="0" w:tplc="F8DEE852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00CDA"/>
    <w:multiLevelType w:val="hybridMultilevel"/>
    <w:tmpl w:val="7D22011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6990766"/>
    <w:multiLevelType w:val="hybridMultilevel"/>
    <w:tmpl w:val="1D26BD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D412A2"/>
    <w:multiLevelType w:val="hybridMultilevel"/>
    <w:tmpl w:val="148477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CB6717C"/>
    <w:multiLevelType w:val="hybridMultilevel"/>
    <w:tmpl w:val="C86C8218"/>
    <w:lvl w:ilvl="0" w:tplc="ACFCC59A">
      <w:start w:val="1"/>
      <w:numFmt w:val="upperLetter"/>
      <w:lvlText w:val="%1."/>
      <w:lvlJc w:val="left"/>
      <w:pPr>
        <w:ind w:left="36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11B035E"/>
    <w:multiLevelType w:val="hybridMultilevel"/>
    <w:tmpl w:val="57CA6B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42642D"/>
    <w:multiLevelType w:val="hybridMultilevel"/>
    <w:tmpl w:val="996E885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  <w:rPr>
        <w:rFonts w:cs="Times New Roman"/>
      </w:rPr>
    </w:lvl>
  </w:abstractNum>
  <w:abstractNum w:abstractNumId="17" w15:restartNumberingAfterBreak="0">
    <w:nsid w:val="320B1694"/>
    <w:multiLevelType w:val="hybridMultilevel"/>
    <w:tmpl w:val="BFBC1B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853348"/>
    <w:multiLevelType w:val="hybridMultilevel"/>
    <w:tmpl w:val="CD4C6938"/>
    <w:lvl w:ilvl="0" w:tplc="A10A90F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A726AAC"/>
    <w:multiLevelType w:val="hybridMultilevel"/>
    <w:tmpl w:val="5058D1C8"/>
    <w:lvl w:ilvl="0" w:tplc="286C3D70">
      <w:start w:val="1"/>
      <w:numFmt w:val="upp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0" w15:restartNumberingAfterBreak="0">
    <w:nsid w:val="3C776B6D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7A79A0"/>
    <w:multiLevelType w:val="hybridMultilevel"/>
    <w:tmpl w:val="7E946848"/>
    <w:lvl w:ilvl="0" w:tplc="3E9408EC">
      <w:start w:val="9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40BEC"/>
    <w:multiLevelType w:val="hybridMultilevel"/>
    <w:tmpl w:val="119E384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FFFFFFFF">
      <w:start w:val="1"/>
      <w:numFmt w:val="upp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B87857"/>
    <w:multiLevelType w:val="hybridMultilevel"/>
    <w:tmpl w:val="4D2881A4"/>
    <w:lvl w:ilvl="0" w:tplc="16261BD6">
      <w:start w:val="1"/>
      <w:numFmt w:val="upperLetter"/>
      <w:lvlText w:val="%1."/>
      <w:lvlJc w:val="left"/>
      <w:pPr>
        <w:ind w:left="1440" w:hanging="72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524391C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9F1608"/>
    <w:multiLevelType w:val="hybridMultilevel"/>
    <w:tmpl w:val="FE14FE16"/>
    <w:lvl w:ilvl="0" w:tplc="04090015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86050"/>
    <w:multiLevelType w:val="hybridMultilevel"/>
    <w:tmpl w:val="B05672E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321D0B"/>
    <w:multiLevelType w:val="hybridMultilevel"/>
    <w:tmpl w:val="B2A4CE4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BD7632"/>
    <w:multiLevelType w:val="hybridMultilevel"/>
    <w:tmpl w:val="5DF860A6"/>
    <w:lvl w:ilvl="0" w:tplc="16261BD6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ACA617C"/>
    <w:multiLevelType w:val="hybridMultilevel"/>
    <w:tmpl w:val="20A010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E9152C7"/>
    <w:multiLevelType w:val="hybridMultilevel"/>
    <w:tmpl w:val="40489D82"/>
    <w:lvl w:ilvl="0" w:tplc="04090003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1" w15:restartNumberingAfterBreak="0">
    <w:nsid w:val="506C0EC4"/>
    <w:multiLevelType w:val="hybridMultilevel"/>
    <w:tmpl w:val="4372D89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29569E7"/>
    <w:multiLevelType w:val="hybridMultilevel"/>
    <w:tmpl w:val="09B02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9112FC8"/>
    <w:multiLevelType w:val="hybridMultilevel"/>
    <w:tmpl w:val="AF2A85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99D3778"/>
    <w:multiLevelType w:val="hybridMultilevel"/>
    <w:tmpl w:val="8EC2432E"/>
    <w:lvl w:ilvl="0" w:tplc="FF0C3E28">
      <w:start w:val="1"/>
      <w:numFmt w:val="upperLetter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B477D21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4E7A7F"/>
    <w:multiLevelType w:val="hybridMultilevel"/>
    <w:tmpl w:val="5F663E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656771CD"/>
    <w:multiLevelType w:val="hybridMultilevel"/>
    <w:tmpl w:val="189C9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106323"/>
    <w:multiLevelType w:val="hybridMultilevel"/>
    <w:tmpl w:val="8CFC2DA6"/>
    <w:lvl w:ilvl="0" w:tplc="8878E1A2">
      <w:start w:val="1"/>
      <w:numFmt w:val="upperLetter"/>
      <w:lvlText w:val="%1."/>
      <w:lvlJc w:val="left"/>
      <w:pPr>
        <w:ind w:left="1800" w:hanging="720"/>
      </w:pPr>
      <w:rPr>
        <w:rFonts w:hint="default"/>
        <w:b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C5A17F2"/>
    <w:multiLevelType w:val="hybridMultilevel"/>
    <w:tmpl w:val="AF04BFBE"/>
    <w:lvl w:ilvl="0" w:tplc="55AAC45C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3130CB"/>
    <w:multiLevelType w:val="hybridMultilevel"/>
    <w:tmpl w:val="1DCA1138"/>
    <w:lvl w:ilvl="0" w:tplc="16261BD6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60704D"/>
    <w:multiLevelType w:val="hybridMultilevel"/>
    <w:tmpl w:val="4670B9D4"/>
    <w:lvl w:ilvl="0" w:tplc="90CC8D0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8D3ECE"/>
    <w:multiLevelType w:val="hybridMultilevel"/>
    <w:tmpl w:val="B71C232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4EA75FA"/>
    <w:multiLevelType w:val="hybridMultilevel"/>
    <w:tmpl w:val="B01E25FE"/>
    <w:lvl w:ilvl="0" w:tplc="FF0C3E28">
      <w:start w:val="1"/>
      <w:numFmt w:val="upperLetter"/>
      <w:lvlText w:val="%1."/>
      <w:lvlJc w:val="left"/>
      <w:pPr>
        <w:ind w:left="144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FD300F"/>
    <w:multiLevelType w:val="hybridMultilevel"/>
    <w:tmpl w:val="E9FABC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AE31C6E"/>
    <w:multiLevelType w:val="hybridMultilevel"/>
    <w:tmpl w:val="62D28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29"/>
  </w:num>
  <w:num w:numId="3">
    <w:abstractNumId w:val="11"/>
  </w:num>
  <w:num w:numId="4">
    <w:abstractNumId w:val="45"/>
  </w:num>
  <w:num w:numId="5">
    <w:abstractNumId w:val="32"/>
  </w:num>
  <w:num w:numId="6">
    <w:abstractNumId w:val="13"/>
  </w:num>
  <w:num w:numId="7">
    <w:abstractNumId w:val="44"/>
  </w:num>
  <w:num w:numId="8">
    <w:abstractNumId w:val="33"/>
  </w:num>
  <w:num w:numId="9">
    <w:abstractNumId w:val="20"/>
  </w:num>
  <w:num w:numId="10">
    <w:abstractNumId w:val="1"/>
  </w:num>
  <w:num w:numId="11">
    <w:abstractNumId w:val="24"/>
  </w:num>
  <w:num w:numId="12">
    <w:abstractNumId w:val="39"/>
  </w:num>
  <w:num w:numId="13">
    <w:abstractNumId w:val="35"/>
  </w:num>
  <w:num w:numId="14">
    <w:abstractNumId w:val="7"/>
  </w:num>
  <w:num w:numId="15">
    <w:abstractNumId w:val="36"/>
  </w:num>
  <w:num w:numId="16">
    <w:abstractNumId w:val="17"/>
  </w:num>
  <w:num w:numId="17">
    <w:abstractNumId w:val="12"/>
  </w:num>
  <w:num w:numId="18">
    <w:abstractNumId w:val="27"/>
  </w:num>
  <w:num w:numId="19">
    <w:abstractNumId w:val="16"/>
  </w:num>
  <w:num w:numId="20">
    <w:abstractNumId w:val="34"/>
  </w:num>
  <w:num w:numId="21">
    <w:abstractNumId w:val="5"/>
  </w:num>
  <w:num w:numId="22">
    <w:abstractNumId w:val="25"/>
  </w:num>
  <w:num w:numId="23">
    <w:abstractNumId w:val="0"/>
  </w:num>
  <w:num w:numId="24">
    <w:abstractNumId w:val="30"/>
  </w:num>
  <w:num w:numId="25">
    <w:abstractNumId w:val="43"/>
  </w:num>
  <w:num w:numId="2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5"/>
  </w:num>
  <w:num w:numId="29">
    <w:abstractNumId w:val="8"/>
  </w:num>
  <w:num w:numId="30">
    <w:abstractNumId w:val="14"/>
  </w:num>
  <w:num w:numId="31">
    <w:abstractNumId w:val="4"/>
  </w:num>
  <w:num w:numId="32">
    <w:abstractNumId w:val="42"/>
  </w:num>
  <w:num w:numId="33">
    <w:abstractNumId w:val="3"/>
  </w:num>
  <w:num w:numId="34">
    <w:abstractNumId w:val="28"/>
  </w:num>
  <w:num w:numId="35">
    <w:abstractNumId w:val="38"/>
  </w:num>
  <w:num w:numId="36">
    <w:abstractNumId w:val="40"/>
  </w:num>
  <w:num w:numId="37">
    <w:abstractNumId w:val="18"/>
  </w:num>
  <w:num w:numId="38">
    <w:abstractNumId w:val="9"/>
  </w:num>
  <w:num w:numId="39">
    <w:abstractNumId w:val="31"/>
  </w:num>
  <w:num w:numId="40">
    <w:abstractNumId w:val="41"/>
  </w:num>
  <w:num w:numId="41">
    <w:abstractNumId w:val="23"/>
  </w:num>
  <w:num w:numId="42">
    <w:abstractNumId w:val="26"/>
  </w:num>
  <w:num w:numId="43">
    <w:abstractNumId w:val="19"/>
  </w:num>
  <w:num w:numId="44">
    <w:abstractNumId w:val="2"/>
  </w:num>
  <w:num w:numId="45">
    <w:abstractNumId w:val="22"/>
  </w:num>
  <w:num w:numId="46">
    <w:abstractNumId w:val="6"/>
  </w:num>
  <w:num w:numId="4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C48"/>
    <w:rsid w:val="0001094E"/>
    <w:rsid w:val="000302B9"/>
    <w:rsid w:val="000332F6"/>
    <w:rsid w:val="000512F9"/>
    <w:rsid w:val="000516CC"/>
    <w:rsid w:val="000540EE"/>
    <w:rsid w:val="000552AC"/>
    <w:rsid w:val="000600C2"/>
    <w:rsid w:val="00065A46"/>
    <w:rsid w:val="00066CE9"/>
    <w:rsid w:val="000675D4"/>
    <w:rsid w:val="00070623"/>
    <w:rsid w:val="000742F7"/>
    <w:rsid w:val="00083A87"/>
    <w:rsid w:val="00094456"/>
    <w:rsid w:val="000A07D1"/>
    <w:rsid w:val="000A1C17"/>
    <w:rsid w:val="000A2C7A"/>
    <w:rsid w:val="000A34FB"/>
    <w:rsid w:val="000A48BD"/>
    <w:rsid w:val="000A6F51"/>
    <w:rsid w:val="000B5FA5"/>
    <w:rsid w:val="000B757E"/>
    <w:rsid w:val="000B79A1"/>
    <w:rsid w:val="000C127F"/>
    <w:rsid w:val="000C1BC5"/>
    <w:rsid w:val="000C4C35"/>
    <w:rsid w:val="000D2DDC"/>
    <w:rsid w:val="000D3A58"/>
    <w:rsid w:val="000E5690"/>
    <w:rsid w:val="000F6C6C"/>
    <w:rsid w:val="000F7316"/>
    <w:rsid w:val="00106666"/>
    <w:rsid w:val="001156E8"/>
    <w:rsid w:val="001223C5"/>
    <w:rsid w:val="00153958"/>
    <w:rsid w:val="00155810"/>
    <w:rsid w:val="00155B9A"/>
    <w:rsid w:val="00156020"/>
    <w:rsid w:val="0015672C"/>
    <w:rsid w:val="00176EF0"/>
    <w:rsid w:val="00177B79"/>
    <w:rsid w:val="00184A8A"/>
    <w:rsid w:val="00195420"/>
    <w:rsid w:val="001A0BFB"/>
    <w:rsid w:val="001A5C47"/>
    <w:rsid w:val="001A5DD4"/>
    <w:rsid w:val="001B201B"/>
    <w:rsid w:val="001B2ADC"/>
    <w:rsid w:val="001B4D31"/>
    <w:rsid w:val="001C12E0"/>
    <w:rsid w:val="001C1926"/>
    <w:rsid w:val="001C39F8"/>
    <w:rsid w:val="001C460D"/>
    <w:rsid w:val="001C4AA4"/>
    <w:rsid w:val="001D1864"/>
    <w:rsid w:val="001D6FF2"/>
    <w:rsid w:val="001E1527"/>
    <w:rsid w:val="001E47B5"/>
    <w:rsid w:val="001E66A6"/>
    <w:rsid w:val="00203139"/>
    <w:rsid w:val="002049BA"/>
    <w:rsid w:val="00207C05"/>
    <w:rsid w:val="00210106"/>
    <w:rsid w:val="002117F3"/>
    <w:rsid w:val="00217ED0"/>
    <w:rsid w:val="00234041"/>
    <w:rsid w:val="00243A52"/>
    <w:rsid w:val="00247C5D"/>
    <w:rsid w:val="00252730"/>
    <w:rsid w:val="00255805"/>
    <w:rsid w:val="00267A4E"/>
    <w:rsid w:val="00276944"/>
    <w:rsid w:val="002836B2"/>
    <w:rsid w:val="00294562"/>
    <w:rsid w:val="0029609D"/>
    <w:rsid w:val="00296E23"/>
    <w:rsid w:val="002A2363"/>
    <w:rsid w:val="002A4A67"/>
    <w:rsid w:val="002B01DA"/>
    <w:rsid w:val="002B2557"/>
    <w:rsid w:val="002B39AA"/>
    <w:rsid w:val="002C297C"/>
    <w:rsid w:val="002C3E66"/>
    <w:rsid w:val="002E081E"/>
    <w:rsid w:val="002E1952"/>
    <w:rsid w:val="00301AF4"/>
    <w:rsid w:val="00304047"/>
    <w:rsid w:val="0030697A"/>
    <w:rsid w:val="003124F1"/>
    <w:rsid w:val="00323430"/>
    <w:rsid w:val="00330D95"/>
    <w:rsid w:val="00337346"/>
    <w:rsid w:val="00366DE0"/>
    <w:rsid w:val="00370DDA"/>
    <w:rsid w:val="00385A1C"/>
    <w:rsid w:val="00390F91"/>
    <w:rsid w:val="003952E0"/>
    <w:rsid w:val="003A160E"/>
    <w:rsid w:val="003A592A"/>
    <w:rsid w:val="003B1D14"/>
    <w:rsid w:val="003C0322"/>
    <w:rsid w:val="003C1B8F"/>
    <w:rsid w:val="003C32FE"/>
    <w:rsid w:val="003C6361"/>
    <w:rsid w:val="003C7E0B"/>
    <w:rsid w:val="003D429C"/>
    <w:rsid w:val="003D59C6"/>
    <w:rsid w:val="003E07BF"/>
    <w:rsid w:val="003E33DE"/>
    <w:rsid w:val="003F08C8"/>
    <w:rsid w:val="003F144B"/>
    <w:rsid w:val="003F307B"/>
    <w:rsid w:val="003F3C48"/>
    <w:rsid w:val="004013B8"/>
    <w:rsid w:val="004165F5"/>
    <w:rsid w:val="00424098"/>
    <w:rsid w:val="00426556"/>
    <w:rsid w:val="004331CA"/>
    <w:rsid w:val="0043530E"/>
    <w:rsid w:val="00435491"/>
    <w:rsid w:val="004355B4"/>
    <w:rsid w:val="00437EDF"/>
    <w:rsid w:val="00437FB8"/>
    <w:rsid w:val="00442E28"/>
    <w:rsid w:val="00442EB8"/>
    <w:rsid w:val="00456F49"/>
    <w:rsid w:val="00464E3C"/>
    <w:rsid w:val="00467380"/>
    <w:rsid w:val="004673B6"/>
    <w:rsid w:val="00467FA9"/>
    <w:rsid w:val="00474CEC"/>
    <w:rsid w:val="00477226"/>
    <w:rsid w:val="00482747"/>
    <w:rsid w:val="00485966"/>
    <w:rsid w:val="00487474"/>
    <w:rsid w:val="00487A7C"/>
    <w:rsid w:val="0049046B"/>
    <w:rsid w:val="0049087E"/>
    <w:rsid w:val="00491E37"/>
    <w:rsid w:val="004A4F53"/>
    <w:rsid w:val="004A561E"/>
    <w:rsid w:val="004C5725"/>
    <w:rsid w:val="004C6A5D"/>
    <w:rsid w:val="004D7290"/>
    <w:rsid w:val="004E391B"/>
    <w:rsid w:val="004E7F30"/>
    <w:rsid w:val="004F18F6"/>
    <w:rsid w:val="004F2615"/>
    <w:rsid w:val="004F3ECD"/>
    <w:rsid w:val="004F6677"/>
    <w:rsid w:val="00500745"/>
    <w:rsid w:val="0050281F"/>
    <w:rsid w:val="005066C2"/>
    <w:rsid w:val="005115FF"/>
    <w:rsid w:val="005132E4"/>
    <w:rsid w:val="0051500C"/>
    <w:rsid w:val="00517C85"/>
    <w:rsid w:val="00526CD9"/>
    <w:rsid w:val="005279AD"/>
    <w:rsid w:val="00534F53"/>
    <w:rsid w:val="00535FF8"/>
    <w:rsid w:val="0054650B"/>
    <w:rsid w:val="005612A4"/>
    <w:rsid w:val="00577185"/>
    <w:rsid w:val="005847B8"/>
    <w:rsid w:val="005A35BF"/>
    <w:rsid w:val="005A6E2C"/>
    <w:rsid w:val="005B022C"/>
    <w:rsid w:val="005B2EE0"/>
    <w:rsid w:val="005C3968"/>
    <w:rsid w:val="005E2968"/>
    <w:rsid w:val="005E66FF"/>
    <w:rsid w:val="005E7DF0"/>
    <w:rsid w:val="005F0790"/>
    <w:rsid w:val="005F7CE9"/>
    <w:rsid w:val="006006BD"/>
    <w:rsid w:val="00601FF5"/>
    <w:rsid w:val="00611650"/>
    <w:rsid w:val="00615FD0"/>
    <w:rsid w:val="0063082B"/>
    <w:rsid w:val="00631E32"/>
    <w:rsid w:val="0064241A"/>
    <w:rsid w:val="006646BE"/>
    <w:rsid w:val="00687219"/>
    <w:rsid w:val="0069265A"/>
    <w:rsid w:val="00694900"/>
    <w:rsid w:val="00695887"/>
    <w:rsid w:val="006B24D1"/>
    <w:rsid w:val="006B5D63"/>
    <w:rsid w:val="006B7896"/>
    <w:rsid w:val="006B7E84"/>
    <w:rsid w:val="006C296C"/>
    <w:rsid w:val="006C2A76"/>
    <w:rsid w:val="006D02C3"/>
    <w:rsid w:val="006D5096"/>
    <w:rsid w:val="006D623D"/>
    <w:rsid w:val="006D6D85"/>
    <w:rsid w:val="006D733B"/>
    <w:rsid w:val="006E174A"/>
    <w:rsid w:val="006E5179"/>
    <w:rsid w:val="006E7DD2"/>
    <w:rsid w:val="006F34C2"/>
    <w:rsid w:val="006F55A5"/>
    <w:rsid w:val="006F7917"/>
    <w:rsid w:val="007002CF"/>
    <w:rsid w:val="00702C8C"/>
    <w:rsid w:val="0070445A"/>
    <w:rsid w:val="007163C3"/>
    <w:rsid w:val="00724D8F"/>
    <w:rsid w:val="00731555"/>
    <w:rsid w:val="0074046C"/>
    <w:rsid w:val="0074704E"/>
    <w:rsid w:val="00750483"/>
    <w:rsid w:val="00753017"/>
    <w:rsid w:val="00760B2C"/>
    <w:rsid w:val="00761298"/>
    <w:rsid w:val="007634F1"/>
    <w:rsid w:val="007709C8"/>
    <w:rsid w:val="007738E2"/>
    <w:rsid w:val="0078335A"/>
    <w:rsid w:val="00783D31"/>
    <w:rsid w:val="0079327D"/>
    <w:rsid w:val="00793950"/>
    <w:rsid w:val="007A7CDC"/>
    <w:rsid w:val="007B7D08"/>
    <w:rsid w:val="007C1CC6"/>
    <w:rsid w:val="007C466A"/>
    <w:rsid w:val="007C5AFF"/>
    <w:rsid w:val="007D4688"/>
    <w:rsid w:val="007D5687"/>
    <w:rsid w:val="007D5FF8"/>
    <w:rsid w:val="007D7084"/>
    <w:rsid w:val="007E67B9"/>
    <w:rsid w:val="007F7DB7"/>
    <w:rsid w:val="00813A1A"/>
    <w:rsid w:val="00814379"/>
    <w:rsid w:val="00815245"/>
    <w:rsid w:val="00826737"/>
    <w:rsid w:val="0082747D"/>
    <w:rsid w:val="0082761D"/>
    <w:rsid w:val="008328BE"/>
    <w:rsid w:val="00834178"/>
    <w:rsid w:val="0083586D"/>
    <w:rsid w:val="00845174"/>
    <w:rsid w:val="008540B3"/>
    <w:rsid w:val="00863D45"/>
    <w:rsid w:val="00865F5F"/>
    <w:rsid w:val="008733A9"/>
    <w:rsid w:val="00876184"/>
    <w:rsid w:val="00876F27"/>
    <w:rsid w:val="00886048"/>
    <w:rsid w:val="008943A6"/>
    <w:rsid w:val="00896FC2"/>
    <w:rsid w:val="008A1442"/>
    <w:rsid w:val="008A23A0"/>
    <w:rsid w:val="008A6A8C"/>
    <w:rsid w:val="008B15D0"/>
    <w:rsid w:val="008B2BBE"/>
    <w:rsid w:val="008B3644"/>
    <w:rsid w:val="008C28D2"/>
    <w:rsid w:val="008D72C0"/>
    <w:rsid w:val="008E4FA5"/>
    <w:rsid w:val="008E5692"/>
    <w:rsid w:val="008F014E"/>
    <w:rsid w:val="008F0212"/>
    <w:rsid w:val="008F2EFF"/>
    <w:rsid w:val="008F4EF8"/>
    <w:rsid w:val="008F665A"/>
    <w:rsid w:val="009044E1"/>
    <w:rsid w:val="00906F04"/>
    <w:rsid w:val="009173B9"/>
    <w:rsid w:val="0093400F"/>
    <w:rsid w:val="009367B2"/>
    <w:rsid w:val="00964B60"/>
    <w:rsid w:val="00965DB4"/>
    <w:rsid w:val="00965F05"/>
    <w:rsid w:val="00967657"/>
    <w:rsid w:val="00986891"/>
    <w:rsid w:val="0099015D"/>
    <w:rsid w:val="0099075B"/>
    <w:rsid w:val="009958DF"/>
    <w:rsid w:val="009967FA"/>
    <w:rsid w:val="00997A88"/>
    <w:rsid w:val="009A200A"/>
    <w:rsid w:val="009B0A0D"/>
    <w:rsid w:val="009B15A5"/>
    <w:rsid w:val="009B27C3"/>
    <w:rsid w:val="009B4E5F"/>
    <w:rsid w:val="009D0157"/>
    <w:rsid w:val="009D0F0D"/>
    <w:rsid w:val="009D7BE6"/>
    <w:rsid w:val="009E1E99"/>
    <w:rsid w:val="009F4FBF"/>
    <w:rsid w:val="00A20B32"/>
    <w:rsid w:val="00A233AA"/>
    <w:rsid w:val="00A33BDB"/>
    <w:rsid w:val="00A34B81"/>
    <w:rsid w:val="00A3661A"/>
    <w:rsid w:val="00A37340"/>
    <w:rsid w:val="00A45F0B"/>
    <w:rsid w:val="00A52349"/>
    <w:rsid w:val="00A53B81"/>
    <w:rsid w:val="00A719CE"/>
    <w:rsid w:val="00A77AF7"/>
    <w:rsid w:val="00A77B6E"/>
    <w:rsid w:val="00A8278F"/>
    <w:rsid w:val="00A84CC0"/>
    <w:rsid w:val="00AA1DF0"/>
    <w:rsid w:val="00AA5255"/>
    <w:rsid w:val="00AA56DD"/>
    <w:rsid w:val="00AB194B"/>
    <w:rsid w:val="00AB27D4"/>
    <w:rsid w:val="00AB3F02"/>
    <w:rsid w:val="00AB4AF3"/>
    <w:rsid w:val="00AC2103"/>
    <w:rsid w:val="00AD4E04"/>
    <w:rsid w:val="00AD6AC1"/>
    <w:rsid w:val="00AE40B4"/>
    <w:rsid w:val="00B13241"/>
    <w:rsid w:val="00B2035B"/>
    <w:rsid w:val="00B237A4"/>
    <w:rsid w:val="00B27950"/>
    <w:rsid w:val="00B30E2E"/>
    <w:rsid w:val="00B3114B"/>
    <w:rsid w:val="00B32EB7"/>
    <w:rsid w:val="00B33EDB"/>
    <w:rsid w:val="00B3401E"/>
    <w:rsid w:val="00B44669"/>
    <w:rsid w:val="00B4600E"/>
    <w:rsid w:val="00B6365D"/>
    <w:rsid w:val="00B65EC5"/>
    <w:rsid w:val="00B6758E"/>
    <w:rsid w:val="00B743B6"/>
    <w:rsid w:val="00B749E0"/>
    <w:rsid w:val="00B8199A"/>
    <w:rsid w:val="00B843C8"/>
    <w:rsid w:val="00B860E5"/>
    <w:rsid w:val="00B91EFC"/>
    <w:rsid w:val="00B943CB"/>
    <w:rsid w:val="00B94C63"/>
    <w:rsid w:val="00B96BB4"/>
    <w:rsid w:val="00BA00B8"/>
    <w:rsid w:val="00BA481C"/>
    <w:rsid w:val="00BA492E"/>
    <w:rsid w:val="00BA57DD"/>
    <w:rsid w:val="00BA5F36"/>
    <w:rsid w:val="00BB3814"/>
    <w:rsid w:val="00BB6D88"/>
    <w:rsid w:val="00BC4F2E"/>
    <w:rsid w:val="00BD0661"/>
    <w:rsid w:val="00BD1BE2"/>
    <w:rsid w:val="00C00A6F"/>
    <w:rsid w:val="00C0600F"/>
    <w:rsid w:val="00C11AD9"/>
    <w:rsid w:val="00C148D8"/>
    <w:rsid w:val="00C17F20"/>
    <w:rsid w:val="00C27637"/>
    <w:rsid w:val="00C27EF2"/>
    <w:rsid w:val="00C35B4B"/>
    <w:rsid w:val="00C42F0C"/>
    <w:rsid w:val="00C50816"/>
    <w:rsid w:val="00C5437A"/>
    <w:rsid w:val="00C66639"/>
    <w:rsid w:val="00C6684D"/>
    <w:rsid w:val="00C708CC"/>
    <w:rsid w:val="00C83F69"/>
    <w:rsid w:val="00C876B8"/>
    <w:rsid w:val="00C90C00"/>
    <w:rsid w:val="00C92A7E"/>
    <w:rsid w:val="00C96C5C"/>
    <w:rsid w:val="00CA0CB0"/>
    <w:rsid w:val="00CA473C"/>
    <w:rsid w:val="00CA5E36"/>
    <w:rsid w:val="00CA6FA4"/>
    <w:rsid w:val="00CB5A4F"/>
    <w:rsid w:val="00CC58EE"/>
    <w:rsid w:val="00CD3D8D"/>
    <w:rsid w:val="00CE5B37"/>
    <w:rsid w:val="00CF16C3"/>
    <w:rsid w:val="00CF668E"/>
    <w:rsid w:val="00CF764B"/>
    <w:rsid w:val="00D120B1"/>
    <w:rsid w:val="00D12207"/>
    <w:rsid w:val="00D1224A"/>
    <w:rsid w:val="00D150D5"/>
    <w:rsid w:val="00D25E2E"/>
    <w:rsid w:val="00D34EC7"/>
    <w:rsid w:val="00D4216B"/>
    <w:rsid w:val="00D46785"/>
    <w:rsid w:val="00D5284B"/>
    <w:rsid w:val="00D63A99"/>
    <w:rsid w:val="00D64202"/>
    <w:rsid w:val="00D70489"/>
    <w:rsid w:val="00D74650"/>
    <w:rsid w:val="00D77C06"/>
    <w:rsid w:val="00D8195F"/>
    <w:rsid w:val="00D921B5"/>
    <w:rsid w:val="00D934F8"/>
    <w:rsid w:val="00D96DB9"/>
    <w:rsid w:val="00DA6AA9"/>
    <w:rsid w:val="00DB13EE"/>
    <w:rsid w:val="00DC0A0A"/>
    <w:rsid w:val="00DC2CC9"/>
    <w:rsid w:val="00DC2F67"/>
    <w:rsid w:val="00DC4FD4"/>
    <w:rsid w:val="00DC5BFA"/>
    <w:rsid w:val="00DE708C"/>
    <w:rsid w:val="00DF261A"/>
    <w:rsid w:val="00DF352E"/>
    <w:rsid w:val="00DF40E6"/>
    <w:rsid w:val="00E00BCE"/>
    <w:rsid w:val="00E035B5"/>
    <w:rsid w:val="00E105DB"/>
    <w:rsid w:val="00E10706"/>
    <w:rsid w:val="00E10940"/>
    <w:rsid w:val="00E16FA1"/>
    <w:rsid w:val="00E226EB"/>
    <w:rsid w:val="00E2293B"/>
    <w:rsid w:val="00E40135"/>
    <w:rsid w:val="00E40F7A"/>
    <w:rsid w:val="00E47B50"/>
    <w:rsid w:val="00E54DE7"/>
    <w:rsid w:val="00E557B4"/>
    <w:rsid w:val="00E63AA9"/>
    <w:rsid w:val="00E72E3E"/>
    <w:rsid w:val="00E73FD1"/>
    <w:rsid w:val="00EA0251"/>
    <w:rsid w:val="00EA2E94"/>
    <w:rsid w:val="00EC00DE"/>
    <w:rsid w:val="00EC0ADC"/>
    <w:rsid w:val="00EC4BF1"/>
    <w:rsid w:val="00ED2F27"/>
    <w:rsid w:val="00ED3A37"/>
    <w:rsid w:val="00ED76AB"/>
    <w:rsid w:val="00EE2E2A"/>
    <w:rsid w:val="00EF6993"/>
    <w:rsid w:val="00F043FF"/>
    <w:rsid w:val="00F21F11"/>
    <w:rsid w:val="00F352E6"/>
    <w:rsid w:val="00F368EC"/>
    <w:rsid w:val="00F45383"/>
    <w:rsid w:val="00F51CC7"/>
    <w:rsid w:val="00F5245B"/>
    <w:rsid w:val="00F52563"/>
    <w:rsid w:val="00F547DB"/>
    <w:rsid w:val="00F56A8B"/>
    <w:rsid w:val="00F746A0"/>
    <w:rsid w:val="00F74FB3"/>
    <w:rsid w:val="00F76779"/>
    <w:rsid w:val="00F80087"/>
    <w:rsid w:val="00F82A40"/>
    <w:rsid w:val="00F83409"/>
    <w:rsid w:val="00FB152A"/>
    <w:rsid w:val="00FB43A4"/>
    <w:rsid w:val="00FB5D04"/>
    <w:rsid w:val="00FB62C9"/>
    <w:rsid w:val="00FC3966"/>
    <w:rsid w:val="00FD5466"/>
    <w:rsid w:val="00FF4DFF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014C8"/>
  <w15:docId w15:val="{8002595A-7EE6-4910-927E-BA166E5F5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4C63"/>
  </w:style>
  <w:style w:type="paragraph" w:styleId="Heading4">
    <w:name w:val="heading 4"/>
    <w:basedOn w:val="Normal"/>
    <w:next w:val="Normal"/>
    <w:link w:val="Heading4Char"/>
    <w:uiPriority w:val="99"/>
    <w:qFormat/>
    <w:rsid w:val="00D120B1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pacing w:after="0" w:line="224" w:lineRule="atLeast"/>
      <w:jc w:val="both"/>
      <w:outlineLvl w:val="3"/>
    </w:pPr>
    <w:rPr>
      <w:rFonts w:ascii="Arial" w:eastAsia="Times New Roman" w:hAnsi="Arial" w:cs="Arial"/>
      <w:b/>
      <w:b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D120B1"/>
    <w:pPr>
      <w:keepNext/>
      <w:spacing w:after="0" w:line="240" w:lineRule="auto"/>
      <w:outlineLvl w:val="8"/>
    </w:pPr>
    <w:rPr>
      <w:rFonts w:ascii="Arial" w:eastAsia="Times New Roman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E23"/>
  </w:style>
  <w:style w:type="paragraph" w:styleId="Footer">
    <w:name w:val="footer"/>
    <w:basedOn w:val="Normal"/>
    <w:link w:val="FooterChar"/>
    <w:uiPriority w:val="99"/>
    <w:unhideWhenUsed/>
    <w:rsid w:val="00296E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E23"/>
  </w:style>
  <w:style w:type="paragraph" w:styleId="BalloonText">
    <w:name w:val="Balloon Text"/>
    <w:basedOn w:val="Normal"/>
    <w:link w:val="BalloonTextChar"/>
    <w:uiPriority w:val="99"/>
    <w:semiHidden/>
    <w:unhideWhenUsed/>
    <w:rsid w:val="008358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86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5672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E7D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DD2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9"/>
    <w:rsid w:val="00D120B1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rsid w:val="00D120B1"/>
    <w:rPr>
      <w:rFonts w:ascii="Arial" w:eastAsia="Times New Roman" w:hAnsi="Arial" w:cs="Arial"/>
      <w:b/>
      <w:bCs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D120B1"/>
    <w:pPr>
      <w:tabs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pacing w:after="0" w:line="224" w:lineRule="atLeast"/>
      <w:ind w:left="720" w:hanging="1440"/>
    </w:pPr>
    <w:rPr>
      <w:rFonts w:ascii="Arial" w:eastAsia="Times New Roman" w:hAnsi="Arial" w:cs="Arial"/>
      <w:bCs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120B1"/>
    <w:rPr>
      <w:rFonts w:ascii="Arial" w:eastAsia="Times New Roman" w:hAnsi="Arial" w:cs="Arial"/>
      <w:bCs/>
      <w:sz w:val="24"/>
      <w:szCs w:val="24"/>
    </w:rPr>
  </w:style>
  <w:style w:type="paragraph" w:customStyle="1" w:styleId="Default">
    <w:name w:val="Default"/>
    <w:rsid w:val="000B79A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267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91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1ED721326E1B4E9EB59587B848216A" ma:contentTypeVersion="21" ma:contentTypeDescription="Create a new document." ma:contentTypeScope="" ma:versionID="114a391e03db5f3ab322eabd0ee79425">
  <xsd:schema xmlns:xsd="http://www.w3.org/2001/XMLSchema" xmlns:xs="http://www.w3.org/2001/XMLSchema" xmlns:p="http://schemas.microsoft.com/office/2006/metadata/properties" xmlns:ns3="e86732fd-2077-4a21-b30e-1e886e206297" xmlns:ns4="6812e1b1-f38e-4178-b7ba-eb25487cffd0" targetNamespace="http://schemas.microsoft.com/office/2006/metadata/properties" ma:root="true" ma:fieldsID="c48b2b1efc735238360bc475357fbaba" ns3:_="" ns4:_="">
    <xsd:import namespace="e86732fd-2077-4a21-b30e-1e886e206297"/>
    <xsd:import namespace="6812e1b1-f38e-4178-b7ba-eb25487cffd0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732fd-2077-4a21-b30e-1e886e206297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dexed="tru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AppVersion" ma:index="12" nillable="true" ma:displayName="App Version" ma:internalName="AppVersion">
      <xsd:simpleType>
        <xsd:restriction base="dms:Text"/>
      </xsd:simpleType>
    </xsd:element>
    <xsd:element name="Teachers" ma:index="1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7" nillable="true" ma:displayName="Location" ma:internalName="MediaServiceLocation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2e1b1-f38e-4178-b7ba-eb25487cffd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chers xmlns="e86732fd-2077-4a21-b30e-1e886e206297">
      <UserInfo>
        <DisplayName/>
        <AccountId xsi:nil="true"/>
        <AccountType/>
      </UserInfo>
    </Teachers>
    <Students xmlns="e86732fd-2077-4a21-b30e-1e886e206297">
      <UserInfo>
        <DisplayName/>
        <AccountId xsi:nil="true"/>
        <AccountType/>
      </UserInfo>
    </Students>
    <Student_Groups xmlns="e86732fd-2077-4a21-b30e-1e886e206297">
      <UserInfo>
        <DisplayName/>
        <AccountId xsi:nil="true"/>
        <AccountType/>
      </UserInfo>
    </Student_Groups>
    <FolderType xmlns="e86732fd-2077-4a21-b30e-1e886e206297" xsi:nil="true"/>
    <Owner xmlns="e86732fd-2077-4a21-b30e-1e886e206297">
      <UserInfo>
        <DisplayName/>
        <AccountId xsi:nil="true"/>
        <AccountType/>
      </UserInfo>
    </Owner>
    <NotebookType xmlns="e86732fd-2077-4a21-b30e-1e886e206297" xsi:nil="true"/>
    <DefaultSectionNames xmlns="e86732fd-2077-4a21-b30e-1e886e206297" xsi:nil="true"/>
    <AppVersion xmlns="e86732fd-2077-4a21-b30e-1e886e20629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F06A7D-3412-4428-B965-18F8E9CB1F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732fd-2077-4a21-b30e-1e886e206297"/>
    <ds:schemaRef ds:uri="6812e1b1-f38e-4178-b7ba-eb25487cff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CEDB9F4-CD1F-4227-A617-0FBD7683FD0B}">
  <ds:schemaRefs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812e1b1-f38e-4178-b7ba-eb25487cffd0"/>
    <ds:schemaRef ds:uri="http://schemas.microsoft.com/office/infopath/2007/PartnerControls"/>
    <ds:schemaRef ds:uri="http://schemas.microsoft.com/office/2006/documentManagement/types"/>
    <ds:schemaRef ds:uri="e86732fd-2077-4a21-b30e-1e886e206297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DAA7BEE-9AAB-42D0-A102-2A4E381E92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Brittany Ulman</dc:creator>
  <cp:keywords/>
  <dc:description/>
  <cp:lastModifiedBy>Hollie Morgan</cp:lastModifiedBy>
  <cp:revision>4</cp:revision>
  <cp:lastPrinted>2022-11-17T19:26:00Z</cp:lastPrinted>
  <dcterms:created xsi:type="dcterms:W3CDTF">2023-01-03T16:06:00Z</dcterms:created>
  <dcterms:modified xsi:type="dcterms:W3CDTF">2023-01-03T16:15:00Z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0x010100A11ED721326E1B4E9EB59587B848216A</vt:lpwstr>
  </property>
</Properties>
</file>